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1E54DE" w:rsidP="001E54DE">
      <w:pPr>
        <w:ind w:left="2124" w:firstLine="708"/>
        <w:rPr>
          <w:b/>
          <w:i/>
          <w:sz w:val="22"/>
          <w:szCs w:val="22"/>
        </w:rPr>
      </w:pPr>
      <w:r>
        <w:rPr>
          <w:b/>
          <w:i/>
          <w:sz w:val="22"/>
          <w:szCs w:val="22"/>
        </w:rPr>
        <w:t xml:space="preserve">                   </w:t>
      </w:r>
      <w:r w:rsidR="004D7435">
        <w:rPr>
          <w:b/>
          <w:i/>
          <w:sz w:val="22"/>
          <w:szCs w:val="22"/>
        </w:rPr>
        <w:t xml:space="preserve">     </w:t>
      </w:r>
      <w:r>
        <w:rPr>
          <w:b/>
          <w:i/>
          <w:sz w:val="22"/>
          <w:szCs w:val="22"/>
        </w:rPr>
        <w:t xml:space="preserve">      </w:t>
      </w:r>
      <w:r w:rsidR="00572276"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Pr="007511D0"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«Олимпийский»,  </w:t>
      </w:r>
      <w:r w:rsidRPr="007511D0">
        <w:rPr>
          <w:i/>
          <w:sz w:val="20"/>
          <w:szCs w:val="20"/>
        </w:rPr>
        <w:t>дом №</w:t>
      </w:r>
      <w:r w:rsidRPr="007511D0">
        <w:rPr>
          <w:b/>
          <w:i/>
          <w:sz w:val="20"/>
          <w:szCs w:val="20"/>
        </w:rPr>
        <w:t xml:space="preserve"> </w:t>
      </w:r>
      <w:r w:rsidR="00E85A67">
        <w:rPr>
          <w:b/>
          <w:i/>
          <w:sz w:val="20"/>
          <w:szCs w:val="20"/>
          <w:u w:val="single"/>
        </w:rPr>
        <w:t>7</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7511D0">
        <w:rPr>
          <w:b/>
          <w:i/>
          <w:sz w:val="20"/>
          <w:szCs w:val="20"/>
        </w:rPr>
        <w:t xml:space="preserve">января </w:t>
      </w:r>
      <w:r w:rsidRPr="007511D0">
        <w:rPr>
          <w:b/>
          <w:i/>
          <w:sz w:val="20"/>
          <w:szCs w:val="20"/>
        </w:rPr>
        <w:t>20</w:t>
      </w:r>
      <w:r w:rsidR="007B750D">
        <w:rPr>
          <w:b/>
          <w:i/>
          <w:sz w:val="20"/>
          <w:szCs w:val="20"/>
        </w:rPr>
        <w:t>2</w:t>
      </w:r>
      <w:r w:rsidR="00A96216">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FE3C33" w:rsidRDefault="00FE3C33" w:rsidP="00FE3C33">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«Олимпийский»</w:t>
      </w:r>
      <w:r w:rsidRPr="00242A18">
        <w:rPr>
          <w:i/>
          <w:sz w:val="16"/>
          <w:szCs w:val="16"/>
        </w:rPr>
        <w:t>,</w:t>
      </w:r>
      <w:r w:rsidRPr="00242A18">
        <w:rPr>
          <w:sz w:val="16"/>
          <w:szCs w:val="16"/>
        </w:rPr>
        <w:t xml:space="preserve"> дом № </w:t>
      </w:r>
      <w:r w:rsidR="00022BF4">
        <w:rPr>
          <w:b/>
          <w:i/>
          <w:sz w:val="16"/>
          <w:szCs w:val="16"/>
          <w:u w:val="single"/>
        </w:rPr>
        <w:t>7</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p>
    <w:p w:rsidR="00572276" w:rsidRPr="00617F01" w:rsidRDefault="00617F01" w:rsidP="00617F01">
      <w:pPr>
        <w:ind w:left="-142"/>
        <w:rPr>
          <w:b/>
          <w:i/>
          <w:sz w:val="16"/>
          <w:szCs w:val="16"/>
          <w:u w:val="single"/>
        </w:rPr>
      </w:pP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B25887" w:rsidRPr="00617F01">
        <w:rPr>
          <w:b/>
          <w:i/>
          <w:sz w:val="16"/>
          <w:szCs w:val="16"/>
        </w:rPr>
        <w:t>1</w:t>
      </w:r>
      <w:r w:rsidR="00E85A67">
        <w:rPr>
          <w:b/>
          <w:i/>
          <w:sz w:val="16"/>
          <w:szCs w:val="16"/>
        </w:rPr>
        <w:t>4</w:t>
      </w:r>
      <w:r w:rsidR="00DB1788" w:rsidRPr="00617F01">
        <w:rPr>
          <w:b/>
          <w:i/>
          <w:sz w:val="16"/>
          <w:szCs w:val="16"/>
        </w:rPr>
        <w:t xml:space="preserve">» </w:t>
      </w:r>
      <w:r w:rsidR="00E85A67" w:rsidRPr="00E85A67">
        <w:rPr>
          <w:b/>
          <w:i/>
          <w:sz w:val="16"/>
          <w:szCs w:val="16"/>
          <w:u w:val="single"/>
        </w:rPr>
        <w:t>окт</w:t>
      </w:r>
      <w:r w:rsidR="00DB1788" w:rsidRPr="00E85A67">
        <w:rPr>
          <w:b/>
          <w:i/>
          <w:sz w:val="16"/>
          <w:szCs w:val="16"/>
          <w:u w:val="single"/>
        </w:rPr>
        <w:t xml:space="preserve">ября </w:t>
      </w:r>
      <w:r w:rsidR="00DB1788" w:rsidRPr="00617F01">
        <w:rPr>
          <w:b/>
          <w:i/>
          <w:sz w:val="16"/>
          <w:szCs w:val="16"/>
        </w:rPr>
        <w:t>2014г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«Олимпийский»</w:t>
      </w:r>
      <w:r w:rsidRPr="00617F01">
        <w:rPr>
          <w:b/>
          <w:sz w:val="16"/>
          <w:szCs w:val="16"/>
        </w:rPr>
        <w:t>,</w:t>
      </w:r>
      <w:r w:rsidRPr="00617F01">
        <w:rPr>
          <w:sz w:val="16"/>
          <w:szCs w:val="16"/>
        </w:rPr>
        <w:t xml:space="preserve"> дом № </w:t>
      </w:r>
      <w:r w:rsidR="00E85A67">
        <w:rPr>
          <w:b/>
          <w:i/>
          <w:sz w:val="16"/>
          <w:szCs w:val="16"/>
          <w:u w:val="single"/>
        </w:rPr>
        <w:t>7</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5A34A5" w:rsidRPr="008339BA" w:rsidRDefault="003F4198" w:rsidP="005A34A5">
      <w:pPr>
        <w:ind w:left="-142"/>
        <w:jc w:val="both"/>
        <w:rPr>
          <w:rStyle w:val="FontStyle20"/>
          <w:i w:val="0"/>
          <w:iCs w:val="0"/>
          <w:sz w:val="16"/>
          <w:szCs w:val="16"/>
        </w:rPr>
      </w:pPr>
      <w:r w:rsidRPr="00617F01">
        <w:rPr>
          <w:b/>
          <w:i/>
          <w:sz w:val="16"/>
          <w:szCs w:val="16"/>
        </w:rPr>
        <w:t>1.2.</w:t>
      </w:r>
      <w:r w:rsidRPr="00617F01">
        <w:rPr>
          <w:sz w:val="16"/>
          <w:szCs w:val="16"/>
        </w:rPr>
        <w:t xml:space="preserve">  </w:t>
      </w:r>
      <w:r w:rsidR="005A34A5"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5A34A5" w:rsidRPr="008339BA">
        <w:rPr>
          <w:rStyle w:val="FontStyle20"/>
          <w:i w:val="0"/>
          <w:sz w:val="16"/>
          <w:szCs w:val="16"/>
        </w:rPr>
        <w:t>Конституции РФ, Гражданского кодекса РФ, Жилищного кодекса РФ, «Правил</w:t>
      </w:r>
      <w:r w:rsidR="005A34A5">
        <w:rPr>
          <w:rStyle w:val="FontStyle20"/>
          <w:i w:val="0"/>
          <w:sz w:val="16"/>
          <w:szCs w:val="16"/>
        </w:rPr>
        <w:t>ами</w:t>
      </w:r>
      <w:r w:rsidR="005A34A5" w:rsidRPr="008339BA">
        <w:rPr>
          <w:rStyle w:val="FontStyle20"/>
          <w:i w:val="0"/>
          <w:sz w:val="16"/>
          <w:szCs w:val="16"/>
        </w:rPr>
        <w:t xml:space="preserve"> содержания общего имущества в многоквартирном доме и Правил</w:t>
      </w:r>
      <w:r w:rsidR="005A34A5">
        <w:rPr>
          <w:rStyle w:val="FontStyle20"/>
          <w:i w:val="0"/>
          <w:sz w:val="16"/>
          <w:szCs w:val="16"/>
        </w:rPr>
        <w:t>ами</w:t>
      </w:r>
      <w:r w:rsidR="005A34A5"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5A34A5">
        <w:rPr>
          <w:rStyle w:val="FontStyle20"/>
          <w:i w:val="0"/>
          <w:sz w:val="16"/>
          <w:szCs w:val="16"/>
        </w:rPr>
        <w:t>ую продолжительность</w:t>
      </w:r>
      <w:r w:rsidR="005A34A5" w:rsidRPr="008339BA">
        <w:rPr>
          <w:rStyle w:val="FontStyle20"/>
          <w:i w:val="0"/>
          <w:sz w:val="16"/>
          <w:szCs w:val="16"/>
        </w:rPr>
        <w:t xml:space="preserve">», </w:t>
      </w:r>
      <w:r w:rsidR="005A34A5">
        <w:rPr>
          <w:rStyle w:val="FontStyle20"/>
          <w:i w:val="0"/>
          <w:sz w:val="16"/>
          <w:szCs w:val="16"/>
        </w:rPr>
        <w:t xml:space="preserve">«Правилами о </w:t>
      </w:r>
      <w:r w:rsidR="005A34A5"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5A34A5">
        <w:rPr>
          <w:rStyle w:val="FontStyle20"/>
          <w:i w:val="0"/>
          <w:sz w:val="16"/>
          <w:szCs w:val="16"/>
        </w:rPr>
        <w:t>ым</w:t>
      </w:r>
      <w:r w:rsidR="005A34A5" w:rsidRPr="008339BA">
        <w:rPr>
          <w:rStyle w:val="FontStyle20"/>
          <w:i w:val="0"/>
          <w:sz w:val="16"/>
          <w:szCs w:val="16"/>
        </w:rPr>
        <w:t xml:space="preserve"> переч</w:t>
      </w:r>
      <w:r w:rsidR="005A34A5">
        <w:rPr>
          <w:rStyle w:val="FontStyle20"/>
          <w:i w:val="0"/>
          <w:sz w:val="16"/>
          <w:szCs w:val="16"/>
        </w:rPr>
        <w:t>нем</w:t>
      </w:r>
      <w:r w:rsidR="005A34A5"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5A34A5" w:rsidRPr="008339BA" w:rsidRDefault="005A34A5" w:rsidP="005A34A5">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5A34A5" w:rsidRPr="008339BA" w:rsidRDefault="005A34A5" w:rsidP="005A34A5">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5A34A5" w:rsidRDefault="005A34A5" w:rsidP="005A34A5">
      <w:pPr>
        <w:ind w:left="-142"/>
        <w:jc w:val="both"/>
        <w:rPr>
          <w:rStyle w:val="FontStyle19"/>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r>
        <w:rPr>
          <w:rStyle w:val="FontStyle19"/>
          <w:sz w:val="16"/>
          <w:szCs w:val="16"/>
        </w:rPr>
        <w:t>.</w:t>
      </w:r>
    </w:p>
    <w:p w:rsidR="00572276" w:rsidRPr="00617F01" w:rsidRDefault="00572276" w:rsidP="005A34A5">
      <w:pPr>
        <w:ind w:left="-142"/>
        <w:jc w:val="both"/>
        <w:rPr>
          <w:b/>
          <w:i/>
          <w:sz w:val="16"/>
          <w:szCs w:val="16"/>
          <w:u w:val="single"/>
        </w:rPr>
      </w:pPr>
      <w:r w:rsidRPr="00617F01">
        <w:rPr>
          <w:b/>
          <w:sz w:val="16"/>
          <w:szCs w:val="16"/>
        </w:rPr>
        <w:t xml:space="preserve">                                                                         </w:t>
      </w:r>
      <w:r w:rsidR="00BC01FA">
        <w:rPr>
          <w:b/>
          <w:sz w:val="16"/>
          <w:szCs w:val="16"/>
        </w:rPr>
        <w:t xml:space="preserve">                      </w:t>
      </w:r>
      <w:r w:rsidRPr="00617F01">
        <w:rPr>
          <w:b/>
          <w:sz w:val="16"/>
          <w:szCs w:val="16"/>
        </w:rPr>
        <w:t xml:space="preserve">        </w:t>
      </w:r>
      <w:r w:rsidRPr="00617F01">
        <w:rPr>
          <w:b/>
          <w:i/>
          <w:sz w:val="16"/>
          <w:szCs w:val="16"/>
          <w:u w:val="single"/>
        </w:rPr>
        <w:t>2. ПРЕДМЕТ ДОГОВОРА</w:t>
      </w:r>
    </w:p>
    <w:p w:rsidR="00572276" w:rsidRPr="00617F01" w:rsidRDefault="00572276" w:rsidP="000A7822">
      <w:pPr>
        <w:ind w:left="-142"/>
        <w:jc w:val="both"/>
        <w:rPr>
          <w:i/>
          <w:sz w:val="16"/>
          <w:szCs w:val="16"/>
        </w:rPr>
      </w:pPr>
      <w:r w:rsidRPr="00617F01">
        <w:rPr>
          <w:b/>
          <w:i/>
          <w:sz w:val="16"/>
          <w:szCs w:val="16"/>
        </w:rPr>
        <w:t>2.1.</w:t>
      </w:r>
      <w:r w:rsidRPr="00617F01">
        <w:rPr>
          <w:sz w:val="16"/>
          <w:szCs w:val="16"/>
        </w:rPr>
        <w:t xml:space="preserve"> По настоящему Договору </w:t>
      </w:r>
      <w:r w:rsidRPr="00617F01">
        <w:rPr>
          <w:i/>
          <w:sz w:val="16"/>
          <w:szCs w:val="16"/>
        </w:rPr>
        <w:t>Управляющая организация</w:t>
      </w:r>
      <w:r w:rsidRPr="00617F01">
        <w:rPr>
          <w:sz w:val="16"/>
          <w:szCs w:val="16"/>
        </w:rPr>
        <w:t xml:space="preserve"> </w:t>
      </w:r>
      <w:r w:rsidR="001C0A02" w:rsidRPr="00617F01">
        <w:rPr>
          <w:sz w:val="16"/>
          <w:szCs w:val="16"/>
        </w:rPr>
        <w:t xml:space="preserve">по </w:t>
      </w:r>
      <w:r w:rsidR="001C0A02">
        <w:rPr>
          <w:sz w:val="16"/>
          <w:szCs w:val="16"/>
        </w:rPr>
        <w:t>поручению</w:t>
      </w:r>
      <w:r w:rsidRPr="00617F01">
        <w:rPr>
          <w:sz w:val="16"/>
          <w:szCs w:val="16"/>
        </w:rPr>
        <w:t xml:space="preserve"> собственников  помещений многоквартирного дома, расположенного  по адресу: </w:t>
      </w:r>
      <w:r w:rsidRPr="00617F01">
        <w:rPr>
          <w:b/>
          <w:i/>
          <w:sz w:val="16"/>
          <w:szCs w:val="16"/>
          <w:u w:val="single"/>
        </w:rPr>
        <w:t>г. Саянск</w:t>
      </w:r>
      <w:r w:rsidRPr="00617F01">
        <w:rPr>
          <w:sz w:val="16"/>
          <w:szCs w:val="16"/>
          <w:u w:val="single"/>
        </w:rPr>
        <w:t xml:space="preserve">, микрорайон </w:t>
      </w:r>
      <w:r w:rsidRPr="00617F01">
        <w:rPr>
          <w:b/>
          <w:i/>
          <w:sz w:val="16"/>
          <w:szCs w:val="16"/>
          <w:u w:val="single"/>
        </w:rPr>
        <w:t>«Олимпийский»,</w:t>
      </w:r>
      <w:r w:rsidRPr="00617F01">
        <w:rPr>
          <w:i/>
          <w:sz w:val="16"/>
          <w:szCs w:val="16"/>
          <w:u w:val="single"/>
        </w:rPr>
        <w:t xml:space="preserve"> </w:t>
      </w:r>
      <w:r w:rsidRPr="00617F01">
        <w:rPr>
          <w:sz w:val="16"/>
          <w:szCs w:val="16"/>
          <w:u w:val="single"/>
        </w:rPr>
        <w:t xml:space="preserve">дом </w:t>
      </w:r>
      <w:r w:rsidR="00E85A67">
        <w:rPr>
          <w:b/>
          <w:i/>
          <w:sz w:val="16"/>
          <w:szCs w:val="16"/>
          <w:u w:val="single"/>
        </w:rPr>
        <w:t>7</w:t>
      </w:r>
      <w:r w:rsidRPr="00617F01">
        <w:rPr>
          <w:b/>
          <w:i/>
          <w:sz w:val="16"/>
          <w:szCs w:val="16"/>
          <w:u w:val="single"/>
        </w:rPr>
        <w:t xml:space="preserve"> </w:t>
      </w:r>
      <w:r w:rsidRPr="00617F01">
        <w:rPr>
          <w:sz w:val="16"/>
          <w:szCs w:val="16"/>
        </w:rPr>
        <w:t xml:space="preserve">(далее – многоквартирный дом) в течение срока действия Договора, за плату   обязуется  осуществлять деятельность </w:t>
      </w:r>
      <w:r w:rsidR="000A7822" w:rsidRPr="00617F01">
        <w:rPr>
          <w:b/>
          <w:i/>
          <w:sz w:val="16"/>
          <w:szCs w:val="16"/>
        </w:rPr>
        <w:t>по управлению многоквартирным домо</w:t>
      </w:r>
      <w:r w:rsidR="000A7822">
        <w:rPr>
          <w:b/>
          <w:i/>
          <w:sz w:val="16"/>
          <w:szCs w:val="16"/>
        </w:rPr>
        <w:t>м, оказывать услуги и выполнять работы по надлежащему содержанию и ремонту общего имущества.</w:t>
      </w:r>
    </w:p>
    <w:p w:rsidR="003F4198" w:rsidRPr="004A56E1" w:rsidRDefault="003F4198" w:rsidP="003F4198">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3F4198" w:rsidRPr="00617F01" w:rsidRDefault="003F4198" w:rsidP="003F419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3F4198" w:rsidRPr="00617F01" w:rsidRDefault="003F4198" w:rsidP="003F419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F4198" w:rsidRPr="00617F01" w:rsidRDefault="003F4198" w:rsidP="003F419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3F4198" w:rsidRPr="00617F01" w:rsidRDefault="003F4198" w:rsidP="003F419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3F4198" w:rsidRPr="00617F01" w:rsidRDefault="003F4198" w:rsidP="003F419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F4198" w:rsidRPr="00617F01" w:rsidRDefault="003F4198" w:rsidP="003F419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3F4198" w:rsidRDefault="003F4198" w:rsidP="003F419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3F4198" w:rsidRPr="00E64F19" w:rsidRDefault="003F4198" w:rsidP="003F4198">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3F4198" w:rsidRPr="00EC6972" w:rsidRDefault="003F4198" w:rsidP="003F4198">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3F4198" w:rsidRPr="00EC6972" w:rsidRDefault="003F4198" w:rsidP="003F4198">
      <w:pPr>
        <w:numPr>
          <w:ilvl w:val="0"/>
          <w:numId w:val="28"/>
        </w:numPr>
        <w:jc w:val="both"/>
        <w:rPr>
          <w:sz w:val="16"/>
          <w:szCs w:val="16"/>
        </w:rPr>
      </w:pPr>
      <w:r w:rsidRPr="00EC6972">
        <w:rPr>
          <w:sz w:val="16"/>
          <w:szCs w:val="16"/>
        </w:rPr>
        <w:t>Крыши;</w:t>
      </w:r>
    </w:p>
    <w:p w:rsidR="003F4198" w:rsidRPr="00EC6972" w:rsidRDefault="003F4198" w:rsidP="003F4198">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3F4198" w:rsidRPr="00EC6972" w:rsidRDefault="003F4198" w:rsidP="003F4198">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3F4198" w:rsidRPr="00EC6972" w:rsidRDefault="003F4198" w:rsidP="003F4198">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3F4198" w:rsidRPr="00EC6972" w:rsidRDefault="003F4198" w:rsidP="003F4198">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3F4198" w:rsidRPr="00EC6972" w:rsidRDefault="003F4198" w:rsidP="003F4198">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F4198" w:rsidRPr="00EC6972" w:rsidRDefault="003F4198" w:rsidP="003F4198">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3F4198" w:rsidRDefault="003F4198" w:rsidP="003F4198">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3F4198" w:rsidRPr="00EC6972" w:rsidRDefault="003F4198" w:rsidP="003F4198">
      <w:pPr>
        <w:ind w:left="720"/>
        <w:jc w:val="both"/>
        <w:rPr>
          <w:sz w:val="16"/>
          <w:szCs w:val="16"/>
        </w:rPr>
      </w:pPr>
    </w:p>
    <w:p w:rsidR="007773F7" w:rsidRDefault="007773F7" w:rsidP="007773F7">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7773F7" w:rsidRPr="00467E9D" w:rsidRDefault="007773F7" w:rsidP="007773F7">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7773F7" w:rsidRDefault="007773F7" w:rsidP="007773F7">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7773F7" w:rsidRDefault="007773F7" w:rsidP="007773F7">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7773F7" w:rsidRPr="00617F01" w:rsidRDefault="007773F7" w:rsidP="007773F7">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7773F7" w:rsidRPr="00617F01" w:rsidRDefault="007773F7" w:rsidP="007773F7">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7773F7" w:rsidRPr="00617F01" w:rsidRDefault="007773F7" w:rsidP="007773F7">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7773F7" w:rsidRPr="00617F01" w:rsidRDefault="007773F7" w:rsidP="007773F7">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7773F7" w:rsidRPr="00617F01" w:rsidRDefault="007773F7" w:rsidP="007773F7">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7773F7" w:rsidRPr="00617F01" w:rsidRDefault="007773F7" w:rsidP="007773F7">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7773F7" w:rsidRPr="00617F01" w:rsidRDefault="007773F7" w:rsidP="007773F7">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7773F7" w:rsidRPr="00617F01" w:rsidRDefault="007773F7" w:rsidP="007773F7">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7773F7" w:rsidRPr="00617F01" w:rsidRDefault="007773F7" w:rsidP="007773F7">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7773F7" w:rsidRPr="00617F01" w:rsidRDefault="007773F7" w:rsidP="007773F7">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7773F7" w:rsidRPr="00617F01" w:rsidRDefault="007773F7" w:rsidP="007773F7">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7773F7" w:rsidRPr="00617F01" w:rsidRDefault="007773F7" w:rsidP="007773F7">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7773F7" w:rsidRPr="00617F01" w:rsidRDefault="007773F7" w:rsidP="007773F7">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7773F7" w:rsidRPr="00617F01" w:rsidRDefault="007773F7" w:rsidP="007773F7">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7773F7" w:rsidRPr="00617F01" w:rsidRDefault="007773F7" w:rsidP="007773F7">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7773F7" w:rsidRPr="00617F01" w:rsidRDefault="007773F7" w:rsidP="007773F7">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7773F7" w:rsidRPr="00617F01" w:rsidRDefault="007773F7" w:rsidP="007773F7">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7773F7" w:rsidRPr="00617F01" w:rsidRDefault="007773F7" w:rsidP="007773F7">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7773F7" w:rsidRPr="00617F01" w:rsidRDefault="007773F7" w:rsidP="007773F7">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7773F7" w:rsidRPr="00617F01" w:rsidRDefault="007773F7" w:rsidP="007773F7">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7773F7" w:rsidRPr="00617F01" w:rsidRDefault="007773F7" w:rsidP="007773F7">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7773F7" w:rsidRPr="00617F01" w:rsidRDefault="007773F7" w:rsidP="007773F7">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7773F7" w:rsidRPr="00617F01" w:rsidRDefault="007773F7" w:rsidP="007773F7">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7773F7" w:rsidRPr="00617F01" w:rsidRDefault="007773F7" w:rsidP="007773F7">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7773F7" w:rsidRPr="008339BA" w:rsidRDefault="007773F7" w:rsidP="007773F7">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7773F7" w:rsidRPr="008339BA" w:rsidRDefault="007773F7" w:rsidP="007773F7">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7773F7" w:rsidRPr="008339BA" w:rsidRDefault="007773F7" w:rsidP="007773F7">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7773F7" w:rsidRPr="008339BA" w:rsidRDefault="007773F7" w:rsidP="007773F7">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7773F7" w:rsidRPr="00617F01" w:rsidRDefault="007773F7" w:rsidP="007773F7">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7773F7" w:rsidRPr="00617F01" w:rsidRDefault="007773F7" w:rsidP="007773F7">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7773F7" w:rsidRPr="008339BA" w:rsidRDefault="007773F7" w:rsidP="007773F7">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7773F7" w:rsidRPr="008339BA" w:rsidRDefault="007773F7" w:rsidP="007773F7">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7773F7" w:rsidRPr="008339BA" w:rsidRDefault="007773F7" w:rsidP="007773F7">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7773F7" w:rsidRPr="008339BA" w:rsidRDefault="007773F7" w:rsidP="007773F7">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7773F7" w:rsidRPr="008339BA" w:rsidRDefault="007773F7" w:rsidP="007773F7">
      <w:pPr>
        <w:ind w:left="-142"/>
        <w:jc w:val="both"/>
        <w:rPr>
          <w:sz w:val="16"/>
          <w:szCs w:val="16"/>
        </w:rPr>
      </w:pPr>
      <w:r w:rsidRPr="008339BA">
        <w:rPr>
          <w:sz w:val="16"/>
          <w:szCs w:val="16"/>
        </w:rPr>
        <w:t xml:space="preserve">в состав общего имущества включаются инженерные сети </w:t>
      </w:r>
    </w:p>
    <w:p w:rsidR="007773F7" w:rsidRPr="008339BA" w:rsidRDefault="007773F7" w:rsidP="007773F7">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7773F7" w:rsidRPr="008339BA" w:rsidRDefault="007773F7" w:rsidP="007773F7">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7773F7" w:rsidRPr="008339BA" w:rsidRDefault="007773F7" w:rsidP="007773F7">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7773F7" w:rsidRPr="008339BA" w:rsidRDefault="007773F7" w:rsidP="007773F7">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7773F7" w:rsidRPr="008339BA" w:rsidRDefault="007773F7" w:rsidP="007773F7">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7773F7" w:rsidRPr="008339BA" w:rsidRDefault="007773F7" w:rsidP="007773F7">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3F4198" w:rsidRPr="00617F01" w:rsidRDefault="003F4198" w:rsidP="003F4198">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3F4198" w:rsidRPr="00617F01" w:rsidRDefault="003F4198" w:rsidP="003F4198">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3F4198" w:rsidRPr="00617F01" w:rsidRDefault="003F4198" w:rsidP="003F4198">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3F4198" w:rsidRPr="00617F01" w:rsidRDefault="003F4198" w:rsidP="003F4198">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3F4198" w:rsidRPr="00617F01" w:rsidRDefault="003F4198" w:rsidP="003F4198">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3F4198" w:rsidRPr="00617F01" w:rsidRDefault="003F4198" w:rsidP="003F4198">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3F4198" w:rsidRPr="00617F01" w:rsidRDefault="003F4198" w:rsidP="003F4198">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3F4198" w:rsidRDefault="003F4198" w:rsidP="003F4198">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3F4198" w:rsidRPr="00617F01" w:rsidRDefault="003F4198" w:rsidP="003F4198">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3F4198" w:rsidRPr="00617F01" w:rsidRDefault="003F4198" w:rsidP="003F4198">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3F4198" w:rsidRPr="00617F01" w:rsidRDefault="003F4198" w:rsidP="003F4198">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3F4198" w:rsidRPr="00617F01" w:rsidRDefault="003F4198" w:rsidP="003F4198">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3F4198" w:rsidRPr="00617F01" w:rsidRDefault="003F4198" w:rsidP="003F4198">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3F4198" w:rsidRPr="00617F01" w:rsidRDefault="003F4198" w:rsidP="003F4198">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3F4198" w:rsidRPr="00617F01" w:rsidRDefault="003F4198" w:rsidP="003F4198">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3F4198" w:rsidRPr="00617F01" w:rsidRDefault="003F4198" w:rsidP="003F4198">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3F4198" w:rsidRPr="00617F01" w:rsidRDefault="003F4198" w:rsidP="003F4198">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3F4198" w:rsidRPr="00617F01" w:rsidRDefault="003F4198" w:rsidP="003F4198">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3F4198" w:rsidRPr="00617F01" w:rsidRDefault="003F4198" w:rsidP="003F4198">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3F4198" w:rsidRPr="00617F01" w:rsidRDefault="003F4198" w:rsidP="003F4198">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3F4198" w:rsidRPr="00617F01" w:rsidRDefault="003F4198" w:rsidP="003F4198">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3F4198" w:rsidRPr="00617F01" w:rsidRDefault="003F4198" w:rsidP="003F4198">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3F4198" w:rsidRPr="00617F01" w:rsidRDefault="003F4198" w:rsidP="003F4198">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3F4198" w:rsidRPr="00617F01" w:rsidRDefault="003F4198" w:rsidP="003F4198">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3F4198" w:rsidRPr="00617F01" w:rsidRDefault="003F4198" w:rsidP="003F4198">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3F4198" w:rsidRPr="00617F01" w:rsidRDefault="003F4198" w:rsidP="003F4198">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3F4198" w:rsidRPr="00617F01" w:rsidRDefault="003F4198" w:rsidP="003F4198">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3F4198" w:rsidRPr="00617F01" w:rsidRDefault="003F4198" w:rsidP="003F4198">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3F4198" w:rsidRPr="00617F01" w:rsidRDefault="003F4198" w:rsidP="003F4198">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3F4198" w:rsidRPr="00617F01" w:rsidRDefault="003F4198" w:rsidP="003F4198">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3F4198" w:rsidRPr="00617F01" w:rsidRDefault="003F4198" w:rsidP="003F4198">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3F4198" w:rsidRPr="00617F01" w:rsidRDefault="003F4198" w:rsidP="003F4198">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3F4198" w:rsidRPr="00617F01" w:rsidRDefault="003F4198" w:rsidP="003F4198">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3F4198" w:rsidRPr="00617F01" w:rsidRDefault="003F4198" w:rsidP="003F4198">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3F4198" w:rsidRPr="00617F01" w:rsidRDefault="003F4198" w:rsidP="003F4198">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3F4198" w:rsidRPr="00617F01" w:rsidRDefault="003F4198" w:rsidP="003F4198">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3F4198" w:rsidRPr="00617F01" w:rsidRDefault="003F4198" w:rsidP="003F4198">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3F4198" w:rsidRPr="00617F01" w:rsidRDefault="003F4198" w:rsidP="003F4198">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3F4198" w:rsidRPr="00617F01" w:rsidRDefault="003F4198" w:rsidP="003F4198">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3F4198" w:rsidRPr="00617F01" w:rsidRDefault="003F4198" w:rsidP="003F4198">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3F4198" w:rsidRPr="00617F01" w:rsidRDefault="003F4198" w:rsidP="003F4198">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3F4198" w:rsidRPr="00617F01" w:rsidRDefault="003F4198" w:rsidP="003F4198">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3F4198" w:rsidRPr="00617F01" w:rsidRDefault="003F4198" w:rsidP="003F4198">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3F4198" w:rsidRPr="00617F01" w:rsidRDefault="003F4198" w:rsidP="003F4198">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3F4198" w:rsidRPr="00617F01" w:rsidRDefault="003F4198" w:rsidP="003F4198">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3F4198" w:rsidRPr="00617F01" w:rsidRDefault="003F4198" w:rsidP="003F4198">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3F4198" w:rsidRPr="00617F01" w:rsidRDefault="003F4198" w:rsidP="003F4198">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3F4198" w:rsidRPr="00617F01" w:rsidRDefault="003F4198" w:rsidP="003F4198">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3F4198" w:rsidRDefault="003F4198" w:rsidP="003F4198">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3F4198" w:rsidRPr="00617F01" w:rsidRDefault="003F4198" w:rsidP="003F4198">
      <w:pPr>
        <w:ind w:left="-142"/>
        <w:jc w:val="both"/>
        <w:rPr>
          <w:sz w:val="16"/>
          <w:szCs w:val="16"/>
        </w:rPr>
      </w:pPr>
    </w:p>
    <w:p w:rsidR="003F4198" w:rsidRPr="00617F01" w:rsidRDefault="003F4198" w:rsidP="003F4198">
      <w:pPr>
        <w:ind w:left="-142"/>
        <w:jc w:val="center"/>
        <w:rPr>
          <w:b/>
          <w:i/>
          <w:sz w:val="16"/>
          <w:szCs w:val="16"/>
          <w:u w:val="single"/>
        </w:rPr>
      </w:pPr>
      <w:r w:rsidRPr="00617F01">
        <w:rPr>
          <w:b/>
          <w:i/>
          <w:sz w:val="16"/>
          <w:szCs w:val="16"/>
          <w:u w:val="single"/>
        </w:rPr>
        <w:t>4.  ПРАВА И ОБЯЗАННОСТИ СОБСТВЕННИКОВ</w:t>
      </w:r>
    </w:p>
    <w:p w:rsidR="003F4198" w:rsidRPr="00617F01" w:rsidRDefault="003F4198" w:rsidP="003F4198">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3F4198" w:rsidRPr="00617F01" w:rsidRDefault="003F4198" w:rsidP="003F4198">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3F4198" w:rsidRPr="00617F01" w:rsidRDefault="003F4198" w:rsidP="003F4198">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3F4198" w:rsidRPr="00617F01" w:rsidRDefault="003F4198" w:rsidP="003F4198">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3F4198" w:rsidRPr="00617F01" w:rsidRDefault="003F4198" w:rsidP="003F4198">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3F4198" w:rsidRPr="00617F01" w:rsidRDefault="003F4198" w:rsidP="003F4198">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3F4198" w:rsidRPr="00617F01" w:rsidRDefault="003F4198" w:rsidP="003F4198">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3F4198" w:rsidRPr="00617F01" w:rsidRDefault="003F4198" w:rsidP="003F4198">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3F4198" w:rsidRPr="00617F01" w:rsidRDefault="003F4198" w:rsidP="003F4198">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3F4198" w:rsidRPr="00617F01" w:rsidRDefault="003F4198" w:rsidP="003F4198">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3F4198" w:rsidRPr="00617F01" w:rsidRDefault="003F4198" w:rsidP="003F4198">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3F4198" w:rsidRPr="00617F01" w:rsidRDefault="003F4198" w:rsidP="003F4198">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3F4198" w:rsidRPr="00617F01" w:rsidRDefault="003F4198" w:rsidP="003F4198">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3F4198" w:rsidRPr="00617F01" w:rsidRDefault="003F4198" w:rsidP="003F4198">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3F4198" w:rsidRPr="00617F01" w:rsidRDefault="003F4198" w:rsidP="003F4198">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3F4198" w:rsidRPr="00617F01" w:rsidRDefault="003F4198" w:rsidP="003F4198">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3F4198" w:rsidRPr="00617F01" w:rsidRDefault="003F4198" w:rsidP="003F4198">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3F4198" w:rsidRPr="00617F01" w:rsidRDefault="003F4198" w:rsidP="003F4198">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3F4198" w:rsidRPr="00617F01" w:rsidRDefault="003F4198" w:rsidP="003F4198">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3F4198" w:rsidRPr="00617F01" w:rsidRDefault="003F4198" w:rsidP="003F4198">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3F4198" w:rsidRPr="00617F01" w:rsidRDefault="003F4198" w:rsidP="003F4198">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3F4198" w:rsidRPr="00617F01" w:rsidRDefault="003F4198" w:rsidP="003F4198">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3F4198" w:rsidRPr="00617F01" w:rsidRDefault="003F4198" w:rsidP="003F4198">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3F4198" w:rsidRPr="00617F01" w:rsidRDefault="003F4198" w:rsidP="003F4198">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3F4198" w:rsidRPr="00617F01" w:rsidRDefault="003F4198" w:rsidP="003F4198">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3F4198" w:rsidRPr="00617F01" w:rsidRDefault="003F4198" w:rsidP="003F4198">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3F4198" w:rsidRPr="00617F01" w:rsidRDefault="003F4198" w:rsidP="003F4198">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3F4198" w:rsidRPr="00617F01" w:rsidRDefault="003F4198" w:rsidP="003F4198">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3F4198" w:rsidRPr="00617F01" w:rsidRDefault="003F4198" w:rsidP="003F4198">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3F4198" w:rsidRPr="00617F01" w:rsidRDefault="003F4198" w:rsidP="003F4198">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3F4198" w:rsidRPr="00617F01" w:rsidRDefault="003F4198" w:rsidP="003F4198">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3F4198" w:rsidRPr="00617F01" w:rsidRDefault="003F4198" w:rsidP="003F4198">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3F4198" w:rsidRPr="00617F01" w:rsidRDefault="003F4198" w:rsidP="003F4198">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3F4198" w:rsidRPr="00617F01" w:rsidRDefault="003F4198" w:rsidP="003F4198">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3F4198" w:rsidRPr="00617F01" w:rsidRDefault="003F4198" w:rsidP="003F4198">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3F4198" w:rsidRPr="00617F01" w:rsidRDefault="003F4198" w:rsidP="003F4198">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3F4198" w:rsidRPr="00617F01" w:rsidRDefault="003F4198" w:rsidP="003F4198">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3F4198" w:rsidRPr="00617F01" w:rsidRDefault="003F4198" w:rsidP="003F4198">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E27CBF" w:rsidRDefault="00E27CBF" w:rsidP="003F4198">
      <w:pPr>
        <w:ind w:left="-142"/>
        <w:jc w:val="both"/>
        <w:rPr>
          <w:b/>
          <w:i/>
          <w:sz w:val="16"/>
          <w:szCs w:val="16"/>
        </w:rPr>
      </w:pPr>
    </w:p>
    <w:p w:rsidR="00E27CBF" w:rsidRDefault="00E27CBF" w:rsidP="003F4198">
      <w:pPr>
        <w:ind w:left="-142"/>
        <w:jc w:val="both"/>
        <w:rPr>
          <w:b/>
          <w:i/>
          <w:sz w:val="16"/>
          <w:szCs w:val="16"/>
        </w:rPr>
      </w:pPr>
    </w:p>
    <w:p w:rsidR="00E27CBF" w:rsidRDefault="00E27CBF" w:rsidP="003F4198">
      <w:pPr>
        <w:ind w:left="-142"/>
        <w:jc w:val="both"/>
        <w:rPr>
          <w:b/>
          <w:i/>
          <w:sz w:val="16"/>
          <w:szCs w:val="16"/>
        </w:rPr>
      </w:pPr>
    </w:p>
    <w:p w:rsidR="003F4198" w:rsidRDefault="003F4198" w:rsidP="003F4198">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3F4198" w:rsidRPr="00617F01" w:rsidRDefault="003F4198" w:rsidP="003F4198">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3F4198" w:rsidRPr="00617F01" w:rsidRDefault="003F4198" w:rsidP="003F4198">
      <w:pPr>
        <w:ind w:left="-142"/>
        <w:jc w:val="both"/>
        <w:rPr>
          <w:sz w:val="16"/>
          <w:szCs w:val="16"/>
        </w:rPr>
      </w:pPr>
      <w:r w:rsidRPr="00617F01">
        <w:rPr>
          <w:b/>
          <w:i/>
          <w:sz w:val="16"/>
          <w:szCs w:val="16"/>
        </w:rPr>
        <w:lastRenderedPageBreak/>
        <w:t>4.2.2</w:t>
      </w:r>
      <w:r w:rsidR="00E27CBF">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3F4198" w:rsidRPr="00617F01" w:rsidRDefault="003F4198" w:rsidP="003F4198">
      <w:pPr>
        <w:ind w:left="-142"/>
        <w:jc w:val="both"/>
        <w:rPr>
          <w:sz w:val="16"/>
          <w:szCs w:val="16"/>
        </w:rPr>
      </w:pPr>
      <w:r w:rsidRPr="00617F01">
        <w:rPr>
          <w:b/>
          <w:i/>
          <w:sz w:val="16"/>
          <w:szCs w:val="16"/>
        </w:rPr>
        <w:t xml:space="preserve"> 4.2.2</w:t>
      </w:r>
      <w:r w:rsidR="00E27CBF">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3F4198" w:rsidRPr="00617F01" w:rsidRDefault="003F4198" w:rsidP="003F4198">
      <w:pPr>
        <w:ind w:left="-142"/>
        <w:jc w:val="both"/>
        <w:rPr>
          <w:sz w:val="16"/>
          <w:szCs w:val="16"/>
        </w:rPr>
      </w:pPr>
      <w:r w:rsidRPr="00617F01">
        <w:rPr>
          <w:b/>
          <w:i/>
          <w:sz w:val="16"/>
          <w:szCs w:val="16"/>
        </w:rPr>
        <w:t xml:space="preserve"> 4.2.</w:t>
      </w:r>
      <w:r>
        <w:rPr>
          <w:b/>
          <w:i/>
          <w:sz w:val="16"/>
          <w:szCs w:val="16"/>
        </w:rPr>
        <w:t>2</w:t>
      </w:r>
      <w:r w:rsidR="00E27CBF">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3F4198" w:rsidRDefault="003F4198" w:rsidP="003F4198">
      <w:pPr>
        <w:ind w:left="-142"/>
        <w:jc w:val="both"/>
        <w:rPr>
          <w:sz w:val="16"/>
          <w:szCs w:val="16"/>
        </w:rPr>
      </w:pPr>
      <w:r w:rsidRPr="00617F01">
        <w:rPr>
          <w:b/>
          <w:i/>
          <w:sz w:val="16"/>
          <w:szCs w:val="16"/>
        </w:rPr>
        <w:t xml:space="preserve"> 4.2.</w:t>
      </w:r>
      <w:r>
        <w:rPr>
          <w:b/>
          <w:i/>
          <w:sz w:val="16"/>
          <w:szCs w:val="16"/>
        </w:rPr>
        <w:t>2</w:t>
      </w:r>
      <w:r w:rsidR="00E27CBF">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3F4198" w:rsidRDefault="003F4198" w:rsidP="003F4198">
      <w:pPr>
        <w:ind w:left="-142"/>
        <w:jc w:val="both"/>
        <w:rPr>
          <w:sz w:val="16"/>
          <w:szCs w:val="16"/>
        </w:rPr>
      </w:pPr>
      <w:r w:rsidRPr="00A03CA4">
        <w:rPr>
          <w:b/>
          <w:i/>
          <w:sz w:val="16"/>
          <w:szCs w:val="16"/>
        </w:rPr>
        <w:t>4.2.</w:t>
      </w:r>
      <w:r>
        <w:rPr>
          <w:b/>
          <w:i/>
          <w:sz w:val="16"/>
          <w:szCs w:val="16"/>
        </w:rPr>
        <w:t>2</w:t>
      </w:r>
      <w:r w:rsidR="00E27CBF">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3F4198" w:rsidRPr="00617F01" w:rsidRDefault="003F4198" w:rsidP="003F4198">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3F4198" w:rsidRPr="00617F01" w:rsidRDefault="003F4198" w:rsidP="003F4198">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3F4198" w:rsidRPr="00617F01" w:rsidRDefault="003F4198" w:rsidP="003F4198">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3F4198" w:rsidRPr="00617F01" w:rsidRDefault="003F4198" w:rsidP="003F4198">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3F4198" w:rsidRPr="00617F01" w:rsidRDefault="003F4198" w:rsidP="003F4198">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3F4198" w:rsidRPr="00617F01" w:rsidRDefault="003F4198" w:rsidP="003F4198">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3F4198" w:rsidRPr="00617F01" w:rsidRDefault="003F4198" w:rsidP="003F4198">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3F4198" w:rsidRPr="00617F01" w:rsidRDefault="003F4198" w:rsidP="003F4198">
      <w:pPr>
        <w:ind w:left="-142"/>
        <w:jc w:val="both"/>
        <w:rPr>
          <w:i/>
          <w:sz w:val="16"/>
          <w:szCs w:val="16"/>
        </w:rPr>
      </w:pPr>
      <w:r w:rsidRPr="00617F01">
        <w:rPr>
          <w:sz w:val="16"/>
          <w:szCs w:val="16"/>
        </w:rPr>
        <w:t xml:space="preserve"> </w:t>
      </w:r>
    </w:p>
    <w:p w:rsidR="003F4198" w:rsidRPr="00242A18" w:rsidRDefault="003F4198" w:rsidP="003F4198">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3F4198" w:rsidRPr="00242A18" w:rsidRDefault="003F4198" w:rsidP="003F4198">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3F4198" w:rsidRPr="00242A18" w:rsidRDefault="003F4198" w:rsidP="003F4198">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3F4198" w:rsidRPr="00242A18" w:rsidRDefault="003F4198" w:rsidP="003F4198">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3F4198" w:rsidRDefault="003F4198" w:rsidP="003F4198">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3F4198" w:rsidRPr="00242A18" w:rsidRDefault="003F4198" w:rsidP="003F4198">
      <w:pPr>
        <w:pStyle w:val="ConsPlusNormal"/>
        <w:ind w:left="-142"/>
        <w:jc w:val="both"/>
        <w:rPr>
          <w:rFonts w:ascii="Times New Roman" w:hAnsi="Times New Roman" w:cs="Times New Roman"/>
          <w:sz w:val="16"/>
          <w:szCs w:val="16"/>
        </w:rPr>
      </w:pPr>
    </w:p>
    <w:p w:rsidR="003F4198" w:rsidRPr="00242A18" w:rsidRDefault="003F4198" w:rsidP="003F419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3F4198" w:rsidRPr="00242A18" w:rsidRDefault="003F4198" w:rsidP="003F4198">
      <w:pPr>
        <w:ind w:left="-142"/>
        <w:jc w:val="center"/>
        <w:rPr>
          <w:b/>
          <w:i/>
          <w:sz w:val="16"/>
          <w:szCs w:val="16"/>
          <w:u w:val="single"/>
        </w:rPr>
      </w:pPr>
      <w:r w:rsidRPr="00242A18">
        <w:rPr>
          <w:b/>
          <w:i/>
          <w:sz w:val="16"/>
          <w:szCs w:val="16"/>
          <w:u w:val="single"/>
        </w:rPr>
        <w:t>А ТАКЖЕ ПОРЯДОК ВНЕСЕНИЯ ТАКОЙ ПЛАТЫ</w:t>
      </w:r>
    </w:p>
    <w:p w:rsidR="00780AA6" w:rsidRPr="00242A18" w:rsidRDefault="00780AA6" w:rsidP="00780AA6">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780AA6" w:rsidRPr="00242A18" w:rsidRDefault="00780AA6" w:rsidP="00780AA6">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780AA6" w:rsidRPr="00242A18" w:rsidRDefault="00780AA6" w:rsidP="00780AA6">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780AA6" w:rsidRPr="00242A18" w:rsidRDefault="00780AA6" w:rsidP="00780AA6">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780AA6" w:rsidRPr="00242A18" w:rsidRDefault="00780AA6" w:rsidP="00780AA6">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780AA6" w:rsidRPr="00242A18" w:rsidRDefault="00780AA6" w:rsidP="00780AA6">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780AA6" w:rsidRDefault="00780AA6" w:rsidP="00780AA6">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780AA6" w:rsidRPr="00242A18" w:rsidRDefault="00AE692C" w:rsidP="00AE692C">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780AA6" w:rsidRDefault="00780AA6" w:rsidP="00780AA6">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780AA6" w:rsidRPr="00242A18" w:rsidRDefault="00780AA6" w:rsidP="00780AA6">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780AA6" w:rsidRPr="00242A18" w:rsidRDefault="00780AA6" w:rsidP="00780AA6">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780AA6" w:rsidRPr="00242A18" w:rsidRDefault="00780AA6" w:rsidP="00780AA6">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780AA6" w:rsidRPr="00242A18" w:rsidRDefault="00780AA6" w:rsidP="00780AA6">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780AA6" w:rsidRPr="00242A18" w:rsidRDefault="00780AA6" w:rsidP="00780AA6">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F40D5E">
        <w:rPr>
          <w:sz w:val="16"/>
          <w:szCs w:val="16"/>
        </w:rPr>
        <w:t>.</w:t>
      </w:r>
    </w:p>
    <w:p w:rsidR="00780AA6" w:rsidRPr="00242A18" w:rsidRDefault="00780AA6" w:rsidP="00780AA6">
      <w:pPr>
        <w:ind w:left="-142"/>
        <w:jc w:val="both"/>
        <w:rPr>
          <w:i/>
          <w:sz w:val="16"/>
          <w:szCs w:val="16"/>
        </w:rPr>
      </w:pPr>
      <w:r w:rsidRPr="00242A18">
        <w:rPr>
          <w:b/>
          <w:i/>
          <w:sz w:val="16"/>
          <w:szCs w:val="16"/>
        </w:rPr>
        <w:lastRenderedPageBreak/>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F40D5E">
        <w:rPr>
          <w:b/>
          <w:i/>
          <w:sz w:val="16"/>
          <w:szCs w:val="16"/>
        </w:rPr>
        <w:t>.</w:t>
      </w:r>
    </w:p>
    <w:p w:rsidR="00780AA6" w:rsidRPr="00A8758F" w:rsidRDefault="00780AA6" w:rsidP="00780AA6">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780AA6" w:rsidRPr="00A8758F" w:rsidRDefault="00780AA6" w:rsidP="00780AA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780AA6" w:rsidRPr="00A8758F" w:rsidRDefault="00780AA6" w:rsidP="00780AA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780AA6" w:rsidRPr="00A8758F" w:rsidRDefault="00780AA6" w:rsidP="00780AA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780AA6" w:rsidRPr="00A8758F" w:rsidRDefault="00780AA6" w:rsidP="00780AA6">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БИК: 04252060</w:t>
      </w:r>
    </w:p>
    <w:p w:rsidR="00780AA6" w:rsidRPr="00242A18" w:rsidRDefault="00780AA6" w:rsidP="00780AA6">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780AA6" w:rsidRPr="00242A18" w:rsidRDefault="00780AA6" w:rsidP="00780AA6">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780AA6" w:rsidRPr="00242A18" w:rsidRDefault="00780AA6" w:rsidP="00780AA6">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780AA6" w:rsidRPr="00242A18" w:rsidRDefault="00780AA6" w:rsidP="00780AA6">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780AA6" w:rsidRPr="00242A18" w:rsidRDefault="00780AA6" w:rsidP="00780AA6">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780AA6" w:rsidRPr="00242A18" w:rsidRDefault="00780AA6" w:rsidP="00780AA6">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780AA6" w:rsidRPr="00242A18" w:rsidRDefault="00780AA6" w:rsidP="00780AA6">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780AA6" w:rsidRPr="00242A18" w:rsidRDefault="00780AA6" w:rsidP="00780AA6">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780AA6" w:rsidRPr="00242A18" w:rsidRDefault="00780AA6" w:rsidP="00780AA6">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780AA6" w:rsidRPr="00242A18" w:rsidRDefault="00780AA6" w:rsidP="00780AA6">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780AA6" w:rsidRPr="00242A18" w:rsidRDefault="00780AA6" w:rsidP="00780AA6">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780AA6" w:rsidRPr="00242A18" w:rsidRDefault="00780AA6" w:rsidP="00780AA6">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780AA6" w:rsidRPr="00242A18" w:rsidRDefault="00780AA6" w:rsidP="00780AA6">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780AA6" w:rsidRPr="00242A18" w:rsidRDefault="00780AA6" w:rsidP="00780AA6">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780AA6" w:rsidRPr="00242A18" w:rsidRDefault="00780AA6" w:rsidP="00780AA6">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780AA6" w:rsidRPr="00242A18" w:rsidRDefault="00780AA6" w:rsidP="00780AA6">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780AA6" w:rsidRPr="00242A18" w:rsidRDefault="00780AA6" w:rsidP="00780AA6">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780AA6" w:rsidRPr="00242A18" w:rsidRDefault="00780AA6" w:rsidP="00780AA6">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780AA6" w:rsidRPr="00242A18" w:rsidRDefault="00780AA6" w:rsidP="00780AA6">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780AA6" w:rsidRPr="00242A18" w:rsidRDefault="00780AA6" w:rsidP="00780AA6">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780AA6" w:rsidRPr="00242A18" w:rsidRDefault="00780AA6" w:rsidP="00780AA6">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780AA6" w:rsidRPr="00242A18" w:rsidRDefault="00780AA6" w:rsidP="00780AA6">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780AA6" w:rsidRPr="00242A18" w:rsidRDefault="00780AA6" w:rsidP="00780AA6">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80AA6" w:rsidRPr="00242A18" w:rsidRDefault="00780AA6" w:rsidP="00780AA6">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780AA6" w:rsidRPr="00242A18" w:rsidRDefault="00780AA6" w:rsidP="00780AA6">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E27CBF" w:rsidRDefault="00E27CBF" w:rsidP="003F4198">
      <w:pPr>
        <w:ind w:left="-142"/>
        <w:jc w:val="both"/>
        <w:rPr>
          <w:sz w:val="16"/>
          <w:szCs w:val="16"/>
        </w:rPr>
      </w:pPr>
    </w:p>
    <w:p w:rsidR="00E27CBF" w:rsidRPr="00242A18" w:rsidRDefault="00E27CBF" w:rsidP="003F4198">
      <w:pPr>
        <w:ind w:left="-142"/>
        <w:jc w:val="both"/>
        <w:rPr>
          <w:sz w:val="16"/>
          <w:szCs w:val="16"/>
        </w:rPr>
      </w:pPr>
    </w:p>
    <w:p w:rsidR="003F4198" w:rsidRPr="00242A18" w:rsidRDefault="003F4198" w:rsidP="003F419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3F4198" w:rsidRPr="00242A18" w:rsidRDefault="003F4198" w:rsidP="003F4198">
      <w:pPr>
        <w:ind w:left="-142"/>
        <w:jc w:val="both"/>
        <w:rPr>
          <w:sz w:val="16"/>
          <w:szCs w:val="16"/>
        </w:rPr>
      </w:pPr>
      <w:r>
        <w:rPr>
          <w:b/>
          <w:i/>
          <w:sz w:val="16"/>
          <w:szCs w:val="16"/>
        </w:rPr>
        <w:t>9</w:t>
      </w:r>
      <w:r w:rsidRPr="00242A18">
        <w:rPr>
          <w:b/>
          <w:i/>
          <w:sz w:val="16"/>
          <w:szCs w:val="16"/>
        </w:rPr>
        <w:t>.1.</w:t>
      </w:r>
      <w:r w:rsidRPr="00242A18">
        <w:rPr>
          <w:sz w:val="16"/>
          <w:szCs w:val="16"/>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3F4198" w:rsidRPr="00242A18" w:rsidRDefault="003F4198" w:rsidP="003F4198">
      <w:pPr>
        <w:ind w:left="-142"/>
        <w:jc w:val="both"/>
        <w:rPr>
          <w:sz w:val="16"/>
          <w:szCs w:val="16"/>
        </w:rPr>
      </w:pPr>
      <w:r w:rsidRPr="00242A18">
        <w:rPr>
          <w:sz w:val="16"/>
          <w:szCs w:val="16"/>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3F4198" w:rsidRPr="00242A18" w:rsidRDefault="003F4198" w:rsidP="003F4198">
      <w:pPr>
        <w:ind w:left="-142"/>
        <w:jc w:val="both"/>
        <w:rPr>
          <w:sz w:val="16"/>
          <w:szCs w:val="16"/>
        </w:rPr>
      </w:pPr>
      <w:r>
        <w:rPr>
          <w:b/>
          <w:i/>
          <w:sz w:val="16"/>
          <w:szCs w:val="16"/>
        </w:rPr>
        <w:t>9</w:t>
      </w:r>
      <w:r w:rsidRPr="00242A18">
        <w:rPr>
          <w:b/>
          <w:i/>
          <w:sz w:val="16"/>
          <w:szCs w:val="16"/>
        </w:rPr>
        <w:t>.2.</w:t>
      </w:r>
      <w:r w:rsidRPr="00242A18">
        <w:rPr>
          <w:sz w:val="16"/>
          <w:szCs w:val="16"/>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3F4198" w:rsidRDefault="003F4198" w:rsidP="003F4198">
      <w:pPr>
        <w:ind w:left="-142"/>
        <w:jc w:val="both"/>
        <w:rPr>
          <w:sz w:val="16"/>
          <w:szCs w:val="16"/>
        </w:rPr>
      </w:pPr>
      <w:r>
        <w:rPr>
          <w:b/>
          <w:i/>
          <w:sz w:val="16"/>
          <w:szCs w:val="16"/>
        </w:rPr>
        <w:t>9</w:t>
      </w:r>
      <w:r w:rsidRPr="00242A18">
        <w:rPr>
          <w:b/>
          <w:i/>
          <w:sz w:val="16"/>
          <w:szCs w:val="16"/>
        </w:rPr>
        <w:t>.3.</w:t>
      </w:r>
      <w:r w:rsidRPr="00242A18">
        <w:rPr>
          <w:sz w:val="16"/>
          <w:szCs w:val="16"/>
        </w:rPr>
        <w:t xml:space="preserve"> </w:t>
      </w:r>
      <w:r w:rsidRPr="00242A18">
        <w:rPr>
          <w:i/>
          <w:sz w:val="16"/>
          <w:szCs w:val="16"/>
        </w:rPr>
        <w:t>Собственник</w:t>
      </w:r>
      <w:r w:rsidRPr="00242A18">
        <w:rPr>
          <w:sz w:val="16"/>
          <w:szCs w:val="16"/>
        </w:rPr>
        <w:t xml:space="preserve"> не вправе требовать от </w:t>
      </w:r>
      <w:r w:rsidRPr="00242A18">
        <w:rPr>
          <w:i/>
          <w:sz w:val="16"/>
          <w:szCs w:val="16"/>
        </w:rPr>
        <w:t>Управляющей организации</w:t>
      </w:r>
      <w:r w:rsidRPr="00242A18">
        <w:rPr>
          <w:sz w:val="16"/>
          <w:szCs w:val="16"/>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3F4198" w:rsidRPr="00242A18" w:rsidRDefault="003F4198" w:rsidP="003F4198">
      <w:pPr>
        <w:ind w:left="-142"/>
        <w:jc w:val="both"/>
        <w:rPr>
          <w:sz w:val="16"/>
          <w:szCs w:val="16"/>
        </w:rPr>
      </w:pPr>
    </w:p>
    <w:p w:rsidR="003F4198" w:rsidRPr="00242A18" w:rsidRDefault="003F4198" w:rsidP="003F419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3F4198" w:rsidRPr="00242A18" w:rsidRDefault="003F4198" w:rsidP="003F419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3F4198" w:rsidRPr="00242A18" w:rsidRDefault="003F4198" w:rsidP="003F4198">
      <w:pPr>
        <w:ind w:left="-142"/>
        <w:jc w:val="both"/>
        <w:rPr>
          <w:sz w:val="16"/>
          <w:szCs w:val="16"/>
        </w:rPr>
      </w:pPr>
      <w:r w:rsidRPr="00242A18">
        <w:rPr>
          <w:b/>
          <w:i/>
          <w:sz w:val="16"/>
          <w:szCs w:val="16"/>
        </w:rPr>
        <w:lastRenderedPageBreak/>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3F4198" w:rsidRPr="00242A18" w:rsidRDefault="003F4198" w:rsidP="003F419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3F4198" w:rsidRPr="00242A18" w:rsidRDefault="003F4198" w:rsidP="003F419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3F4198" w:rsidRPr="00242A18" w:rsidRDefault="003F4198" w:rsidP="003F4198">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3F4198" w:rsidRPr="00242A18" w:rsidRDefault="003F4198" w:rsidP="003F4198">
      <w:pPr>
        <w:ind w:left="-142"/>
        <w:jc w:val="both"/>
        <w:rPr>
          <w:color w:val="000000" w:themeColor="text1"/>
          <w:sz w:val="16"/>
          <w:szCs w:val="16"/>
        </w:rPr>
      </w:pPr>
      <w:r w:rsidRPr="00242A18">
        <w:rPr>
          <w:color w:val="000000" w:themeColor="text1"/>
          <w:sz w:val="16"/>
          <w:szCs w:val="16"/>
        </w:rPr>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3F4198" w:rsidRPr="00242A18" w:rsidRDefault="003F4198" w:rsidP="003F419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3F4198" w:rsidRPr="00242A18" w:rsidRDefault="003F4198" w:rsidP="003F419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3F4198" w:rsidRPr="00242A18" w:rsidRDefault="003F4198" w:rsidP="003F419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3F4198" w:rsidRPr="00242A18" w:rsidRDefault="003F4198" w:rsidP="003F4198">
      <w:pPr>
        <w:ind w:left="-142"/>
        <w:jc w:val="both"/>
        <w:rPr>
          <w:sz w:val="16"/>
          <w:szCs w:val="16"/>
        </w:rPr>
      </w:pPr>
      <w:r w:rsidRPr="00242A18">
        <w:rPr>
          <w:sz w:val="16"/>
          <w:szCs w:val="16"/>
        </w:rPr>
        <w:t xml:space="preserve"> Под расходами в этом случае понимаются</w:t>
      </w:r>
    </w:p>
    <w:p w:rsidR="003F4198" w:rsidRPr="00242A18" w:rsidRDefault="003F4198" w:rsidP="003F419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3F4198" w:rsidRPr="00242A18" w:rsidRDefault="003F4198" w:rsidP="003F419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3F4198" w:rsidRPr="00242A1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3F4198" w:rsidRDefault="003F4198" w:rsidP="003F419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3F4198" w:rsidRPr="00242A18" w:rsidRDefault="003F4198" w:rsidP="003F4198">
      <w:pPr>
        <w:ind w:left="-142"/>
        <w:jc w:val="both"/>
        <w:rPr>
          <w:sz w:val="16"/>
          <w:szCs w:val="16"/>
        </w:rPr>
      </w:pPr>
    </w:p>
    <w:p w:rsidR="003F4198" w:rsidRPr="00242A18" w:rsidRDefault="003F4198" w:rsidP="003F419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3F4198" w:rsidRPr="00242A18" w:rsidRDefault="003F4198" w:rsidP="003F4198">
      <w:pPr>
        <w:ind w:left="-142"/>
        <w:jc w:val="center"/>
        <w:rPr>
          <w:b/>
          <w:i/>
          <w:sz w:val="16"/>
          <w:szCs w:val="16"/>
          <w:u w:val="single"/>
        </w:rPr>
      </w:pPr>
      <w:r w:rsidRPr="00242A18">
        <w:rPr>
          <w:b/>
          <w:i/>
          <w:sz w:val="16"/>
          <w:szCs w:val="16"/>
          <w:u w:val="single"/>
        </w:rPr>
        <w:t>ЕЁ ОБЯЗАТЕЛЬСТВ ПО ДОГОВОРУ УПРАВЛЕНИЯ</w:t>
      </w:r>
    </w:p>
    <w:p w:rsidR="003F4198" w:rsidRPr="00242A18" w:rsidRDefault="003F4198" w:rsidP="003F419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3F4198" w:rsidRPr="00242A18" w:rsidRDefault="003F4198" w:rsidP="003F419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3F4198" w:rsidRPr="00242A18" w:rsidRDefault="003F4198" w:rsidP="003F419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3F4198" w:rsidRPr="00242A18" w:rsidRDefault="003F4198" w:rsidP="003F419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3F4198" w:rsidRPr="00242A18" w:rsidRDefault="003F4198" w:rsidP="003F419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3F4198" w:rsidRPr="00242A18" w:rsidRDefault="003F4198" w:rsidP="003F419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3F4198" w:rsidRPr="00242A18" w:rsidRDefault="003F4198" w:rsidP="003F419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3F4198" w:rsidRPr="00242A18" w:rsidRDefault="003F4198" w:rsidP="003F419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3F4198" w:rsidRPr="00242A18" w:rsidRDefault="003F4198" w:rsidP="003F419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3F4198" w:rsidRPr="00242A1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3F4198" w:rsidRPr="00242A1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3F4198" w:rsidRPr="00242A1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3F4198" w:rsidRPr="00242A1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3F4198" w:rsidRPr="00242A1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3F4198" w:rsidRDefault="003F4198" w:rsidP="003F4198">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CF4396" w:rsidRPr="00242A18" w:rsidRDefault="00CF4396" w:rsidP="00CF4396">
      <w:pPr>
        <w:ind w:left="-142"/>
        <w:jc w:val="both"/>
        <w:rPr>
          <w:sz w:val="16"/>
          <w:szCs w:val="16"/>
        </w:rPr>
      </w:pPr>
    </w:p>
    <w:p w:rsidR="00CF4396" w:rsidRPr="00242A18" w:rsidRDefault="00CF4396" w:rsidP="00CF4396">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CF4396" w:rsidRPr="00242A18" w:rsidRDefault="00CF4396" w:rsidP="00CF4396">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CF4396" w:rsidRPr="00242A18" w:rsidRDefault="00CF4396" w:rsidP="00CF4396">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января</w:t>
      </w:r>
      <w:r w:rsidRPr="00242A18">
        <w:rPr>
          <w:b/>
          <w:i/>
          <w:sz w:val="16"/>
          <w:szCs w:val="16"/>
          <w:u w:val="single"/>
        </w:rPr>
        <w:t xml:space="preserve"> 20</w:t>
      </w:r>
      <w:r w:rsidR="007B750D">
        <w:rPr>
          <w:b/>
          <w:i/>
          <w:sz w:val="16"/>
          <w:szCs w:val="16"/>
          <w:u w:val="single"/>
        </w:rPr>
        <w:t>2</w:t>
      </w:r>
      <w:r w:rsidR="00A96216">
        <w:rPr>
          <w:b/>
          <w:i/>
          <w:sz w:val="16"/>
          <w:szCs w:val="16"/>
          <w:u w:val="single"/>
        </w:rPr>
        <w:t>5</w:t>
      </w:r>
      <w:r w:rsidRPr="00242A18">
        <w:rPr>
          <w:sz w:val="16"/>
          <w:szCs w:val="16"/>
          <w:u w:val="single"/>
        </w:rPr>
        <w:t>г</w:t>
      </w:r>
      <w:r w:rsidRPr="00242A18">
        <w:rPr>
          <w:sz w:val="16"/>
          <w:szCs w:val="16"/>
        </w:rPr>
        <w:t xml:space="preserve">. по </w:t>
      </w:r>
      <w:r w:rsidRPr="00242A18">
        <w:rPr>
          <w:b/>
          <w:i/>
          <w:sz w:val="16"/>
          <w:szCs w:val="16"/>
          <w:u w:val="single"/>
        </w:rPr>
        <w:t xml:space="preserve">31 </w:t>
      </w:r>
      <w:r>
        <w:rPr>
          <w:b/>
          <w:i/>
          <w:sz w:val="16"/>
          <w:szCs w:val="16"/>
          <w:u w:val="single"/>
        </w:rPr>
        <w:t>декабря</w:t>
      </w:r>
      <w:r w:rsidRPr="00242A18">
        <w:rPr>
          <w:b/>
          <w:i/>
          <w:sz w:val="16"/>
          <w:szCs w:val="16"/>
          <w:u w:val="single"/>
        </w:rPr>
        <w:t xml:space="preserve"> 20</w:t>
      </w:r>
      <w:r w:rsidR="007B750D">
        <w:rPr>
          <w:b/>
          <w:i/>
          <w:sz w:val="16"/>
          <w:szCs w:val="16"/>
          <w:u w:val="single"/>
        </w:rPr>
        <w:t>2</w:t>
      </w:r>
      <w:r w:rsidR="00A96216">
        <w:rPr>
          <w:b/>
          <w:i/>
          <w:sz w:val="16"/>
          <w:szCs w:val="16"/>
          <w:u w:val="single"/>
        </w:rPr>
        <w:t>5</w:t>
      </w:r>
      <w:r w:rsidRPr="00242A18">
        <w:rPr>
          <w:b/>
          <w:i/>
          <w:sz w:val="16"/>
          <w:szCs w:val="16"/>
          <w:u w:val="single"/>
        </w:rPr>
        <w:t>г</w:t>
      </w:r>
      <w:r w:rsidRPr="00242A18">
        <w:rPr>
          <w:sz w:val="16"/>
          <w:szCs w:val="16"/>
        </w:rPr>
        <w:t>.</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780AA6" w:rsidRPr="00242A18"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780AA6" w:rsidRDefault="00780AA6" w:rsidP="00780AA6">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780AA6" w:rsidRDefault="00780AA6" w:rsidP="00780AA6">
      <w:pPr>
        <w:ind w:left="-142"/>
        <w:jc w:val="both"/>
        <w:rPr>
          <w:sz w:val="16"/>
          <w:szCs w:val="16"/>
        </w:rPr>
      </w:pPr>
    </w:p>
    <w:p w:rsidR="00CF4396" w:rsidRPr="00242A18" w:rsidRDefault="00CF4396" w:rsidP="00CF4396">
      <w:pPr>
        <w:ind w:left="-142"/>
        <w:jc w:val="both"/>
        <w:rPr>
          <w:sz w:val="16"/>
          <w:szCs w:val="16"/>
        </w:rPr>
      </w:pPr>
    </w:p>
    <w:p w:rsidR="00CF4396" w:rsidRPr="00242A18" w:rsidRDefault="00CF4396" w:rsidP="00CF4396">
      <w:pPr>
        <w:ind w:left="-142"/>
        <w:jc w:val="both"/>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4</w:t>
      </w:r>
      <w:r w:rsidRPr="00242A18">
        <w:rPr>
          <w:b/>
          <w:i/>
          <w:sz w:val="16"/>
          <w:szCs w:val="16"/>
          <w:u w:val="single"/>
        </w:rPr>
        <w:t xml:space="preserve">. ПРИЛОЖЕНИЯ К НАСТОЯЩЕМУ ДОГОВОРУ </w:t>
      </w:r>
    </w:p>
    <w:p w:rsidR="00CF4396" w:rsidRPr="00242A18" w:rsidRDefault="00CF4396" w:rsidP="00CF4396">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CF4396" w:rsidRDefault="00CF4396" w:rsidP="00CF4396">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22729B" w:rsidRPr="00242A18" w:rsidRDefault="0022729B" w:rsidP="0022729B">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sidR="000957B7">
        <w:rPr>
          <w:sz w:val="16"/>
          <w:szCs w:val="16"/>
        </w:rPr>
        <w:t>3</w:t>
      </w:r>
      <w:r w:rsidRPr="00242A18">
        <w:rPr>
          <w:sz w:val="16"/>
          <w:szCs w:val="16"/>
        </w:rPr>
        <w:t>. Требования к качеству коммунальных услуг.</w:t>
      </w:r>
    </w:p>
    <w:p w:rsidR="00CF4396" w:rsidRDefault="00CF4396" w:rsidP="00CF4396">
      <w:pPr>
        <w:ind w:left="-142"/>
        <w:rPr>
          <w:b/>
          <w:i/>
          <w:sz w:val="16"/>
          <w:szCs w:val="16"/>
        </w:rPr>
      </w:pPr>
      <w:r w:rsidRPr="00617F01">
        <w:rPr>
          <w:b/>
          <w:i/>
          <w:sz w:val="16"/>
          <w:szCs w:val="16"/>
        </w:rPr>
        <w:tab/>
      </w:r>
      <w:r w:rsidR="0022729B">
        <w:rPr>
          <w:b/>
          <w:i/>
          <w:sz w:val="16"/>
          <w:szCs w:val="16"/>
        </w:rPr>
        <w:t>4</w:t>
      </w:r>
      <w:r w:rsidRPr="00617F01">
        <w:rPr>
          <w:b/>
          <w:i/>
          <w:sz w:val="16"/>
          <w:szCs w:val="16"/>
        </w:rPr>
        <w:t>.</w:t>
      </w:r>
      <w:r w:rsidRPr="00617F01">
        <w:rPr>
          <w:sz w:val="16"/>
          <w:szCs w:val="16"/>
        </w:rPr>
        <w:t xml:space="preserve"> Приложение № </w:t>
      </w:r>
      <w:r w:rsidR="000957B7">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0E399C">
        <w:rPr>
          <w:sz w:val="16"/>
          <w:szCs w:val="16"/>
        </w:rPr>
        <w:t>за</w:t>
      </w:r>
      <w:r w:rsidRPr="00617F01">
        <w:rPr>
          <w:sz w:val="16"/>
          <w:szCs w:val="16"/>
        </w:rPr>
        <w:t xml:space="preserve"> содержани</w:t>
      </w:r>
      <w:r w:rsidR="000E399C">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CF4396" w:rsidRDefault="00CF4396" w:rsidP="00CF4396">
      <w:pPr>
        <w:ind w:left="-142"/>
        <w:rPr>
          <w:sz w:val="16"/>
          <w:szCs w:val="16"/>
        </w:rPr>
      </w:pPr>
    </w:p>
    <w:p w:rsidR="0010509D" w:rsidRPr="00617F01" w:rsidRDefault="0010509D" w:rsidP="0010509D">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10509D" w:rsidRPr="00617F01" w:rsidRDefault="0010509D" w:rsidP="0010509D">
      <w:pPr>
        <w:ind w:left="-142"/>
        <w:rPr>
          <w:b/>
          <w:i/>
          <w:sz w:val="16"/>
          <w:szCs w:val="16"/>
        </w:rPr>
      </w:pPr>
    </w:p>
    <w:p w:rsidR="0010509D" w:rsidRPr="00617F01" w:rsidRDefault="0010509D" w:rsidP="0010509D">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10509D" w:rsidRPr="00617F01" w:rsidRDefault="0010509D" w:rsidP="0010509D">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10509D" w:rsidRPr="00617F01" w:rsidRDefault="0010509D" w:rsidP="0010509D">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10509D" w:rsidRPr="00617F01" w:rsidRDefault="0010509D" w:rsidP="0010509D">
      <w:pPr>
        <w:rPr>
          <w:sz w:val="16"/>
          <w:szCs w:val="16"/>
        </w:rPr>
      </w:pPr>
      <w:r>
        <w:rPr>
          <w:sz w:val="16"/>
          <w:szCs w:val="16"/>
        </w:rPr>
        <w:t>Юридический адрес:</w:t>
      </w:r>
    </w:p>
    <w:p w:rsidR="0010509D" w:rsidRDefault="0010509D" w:rsidP="0010509D">
      <w:pPr>
        <w:rPr>
          <w:sz w:val="16"/>
          <w:szCs w:val="16"/>
        </w:rPr>
      </w:pPr>
      <w:r>
        <w:rPr>
          <w:sz w:val="16"/>
          <w:szCs w:val="16"/>
        </w:rPr>
        <w:t>666304, Иркутская область, г.Саянск</w:t>
      </w:r>
    </w:p>
    <w:p w:rsidR="0010509D" w:rsidRDefault="0010509D" w:rsidP="0010509D">
      <w:pPr>
        <w:rPr>
          <w:sz w:val="16"/>
          <w:szCs w:val="16"/>
        </w:rPr>
      </w:pPr>
      <w:r>
        <w:rPr>
          <w:sz w:val="16"/>
          <w:szCs w:val="16"/>
        </w:rPr>
        <w:t>мк-он «Олимпийский», 18</w:t>
      </w:r>
    </w:p>
    <w:p w:rsidR="0010509D" w:rsidRPr="00617F01" w:rsidRDefault="0010509D" w:rsidP="0010509D">
      <w:pPr>
        <w:rPr>
          <w:sz w:val="16"/>
          <w:szCs w:val="16"/>
        </w:rPr>
      </w:pPr>
      <w:r>
        <w:rPr>
          <w:noProof/>
          <w:sz w:val="16"/>
          <w:szCs w:val="16"/>
        </w:rPr>
        <w:drawing>
          <wp:anchor distT="0" distB="0" distL="0" distR="0" simplePos="0" relativeHeight="251659264" behindDoc="1" locked="0" layoutInCell="0" allowOverlap="1" wp14:anchorId="519FE89E" wp14:editId="7EABD0F5">
            <wp:simplePos x="0" y="0"/>
            <wp:positionH relativeFrom="page">
              <wp:posOffset>422465</wp:posOffset>
            </wp:positionH>
            <wp:positionV relativeFrom="page">
              <wp:posOffset>2286000</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ab/>
      </w:r>
      <w:r>
        <w:rPr>
          <w:sz w:val="16"/>
          <w:szCs w:val="16"/>
        </w:rPr>
        <w:tab/>
        <w:t xml:space="preserve">                 </w:t>
      </w: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10509D" w:rsidRDefault="0010509D" w:rsidP="0010509D">
      <w:pPr>
        <w:rPr>
          <w:sz w:val="16"/>
          <w:szCs w:val="16"/>
        </w:rPr>
      </w:pPr>
    </w:p>
    <w:p w:rsidR="00617F01" w:rsidRDefault="00617F01" w:rsidP="0010509D">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705B6E" w:rsidRDefault="00705B6E" w:rsidP="00572276">
      <w:pPr>
        <w:rPr>
          <w:sz w:val="16"/>
          <w:szCs w:val="16"/>
        </w:rPr>
      </w:pPr>
    </w:p>
    <w:p w:rsidR="00283BB4" w:rsidRDefault="00283BB4" w:rsidP="00572276">
      <w:pPr>
        <w:rPr>
          <w:sz w:val="16"/>
          <w:szCs w:val="16"/>
        </w:rPr>
      </w:pPr>
    </w:p>
    <w:p w:rsidR="00705B6E" w:rsidRDefault="00705B6E" w:rsidP="00572276">
      <w:pPr>
        <w:rPr>
          <w:sz w:val="16"/>
          <w:szCs w:val="16"/>
        </w:rPr>
      </w:pPr>
    </w:p>
    <w:p w:rsidR="00705B6E" w:rsidRDefault="00705B6E" w:rsidP="00572276">
      <w:pPr>
        <w:rPr>
          <w:sz w:val="16"/>
          <w:szCs w:val="16"/>
        </w:rPr>
      </w:pPr>
    </w:p>
    <w:p w:rsidR="00CF4396" w:rsidRDefault="00CF4396" w:rsidP="00572276">
      <w:pPr>
        <w:rPr>
          <w:sz w:val="16"/>
          <w:szCs w:val="16"/>
        </w:rPr>
      </w:pPr>
    </w:p>
    <w:p w:rsidR="00705B6E" w:rsidRDefault="00705B6E" w:rsidP="00572276">
      <w:pPr>
        <w:rPr>
          <w:sz w:val="16"/>
          <w:szCs w:val="16"/>
        </w:rPr>
      </w:pPr>
    </w:p>
    <w:p w:rsidR="00705B6E" w:rsidRDefault="00705B6E" w:rsidP="00572276">
      <w:pPr>
        <w:rPr>
          <w:sz w:val="16"/>
          <w:szCs w:val="16"/>
        </w:rPr>
      </w:pPr>
    </w:p>
    <w:p w:rsidR="001F7E86" w:rsidRDefault="001F7E86" w:rsidP="00572276">
      <w:pPr>
        <w:rPr>
          <w:sz w:val="16"/>
          <w:szCs w:val="16"/>
        </w:rPr>
      </w:pPr>
    </w:p>
    <w:p w:rsidR="001F7E86" w:rsidRDefault="001F7E86" w:rsidP="00572276">
      <w:pPr>
        <w:rPr>
          <w:sz w:val="16"/>
          <w:szCs w:val="16"/>
        </w:rPr>
      </w:pPr>
    </w:p>
    <w:p w:rsidR="00705B6E" w:rsidRDefault="00705B6E" w:rsidP="00572276">
      <w:pPr>
        <w:rPr>
          <w:sz w:val="16"/>
          <w:szCs w:val="16"/>
        </w:rPr>
      </w:pPr>
    </w:p>
    <w:p w:rsidR="003818C3" w:rsidRDefault="003818C3" w:rsidP="00572276">
      <w:pPr>
        <w:rPr>
          <w:sz w:val="16"/>
          <w:szCs w:val="16"/>
        </w:rPr>
      </w:pPr>
    </w:p>
    <w:p w:rsidR="003818C3" w:rsidRDefault="003818C3" w:rsidP="00572276">
      <w:pPr>
        <w:rPr>
          <w:sz w:val="16"/>
          <w:szCs w:val="16"/>
        </w:rPr>
      </w:pPr>
    </w:p>
    <w:p w:rsidR="003818C3" w:rsidRDefault="003818C3" w:rsidP="00572276">
      <w:pPr>
        <w:rPr>
          <w:sz w:val="16"/>
          <w:szCs w:val="16"/>
        </w:rPr>
      </w:pPr>
    </w:p>
    <w:p w:rsidR="003818C3" w:rsidRDefault="003818C3" w:rsidP="00572276">
      <w:pPr>
        <w:rPr>
          <w:sz w:val="16"/>
          <w:szCs w:val="16"/>
        </w:rPr>
      </w:pPr>
    </w:p>
    <w:p w:rsidR="003818C3" w:rsidRDefault="003818C3" w:rsidP="00572276">
      <w:pPr>
        <w:rPr>
          <w:sz w:val="16"/>
          <w:szCs w:val="16"/>
        </w:rPr>
      </w:pPr>
    </w:p>
    <w:p w:rsidR="004D7435" w:rsidRPr="00617F01" w:rsidRDefault="004D7435" w:rsidP="00572276">
      <w:pPr>
        <w:rPr>
          <w:sz w:val="16"/>
          <w:szCs w:val="16"/>
        </w:rPr>
      </w:pPr>
    </w:p>
    <w:p w:rsidR="005E238C" w:rsidRPr="00617F01" w:rsidRDefault="005E238C" w:rsidP="00572276">
      <w:pPr>
        <w:rPr>
          <w:sz w:val="16"/>
          <w:szCs w:val="16"/>
        </w:rPr>
      </w:pPr>
    </w:p>
    <w:p w:rsidR="008F38F9" w:rsidRDefault="008F38F9" w:rsidP="008F38F9">
      <w:pPr>
        <w:jc w:val="right"/>
        <w:rPr>
          <w:b/>
          <w:i/>
        </w:rPr>
      </w:pPr>
      <w:r>
        <w:rPr>
          <w:b/>
          <w:i/>
        </w:rPr>
        <w:t xml:space="preserve">ПРИЛОЖЕНИЕ </w:t>
      </w:r>
      <w:r w:rsidRPr="00991875">
        <w:rPr>
          <w:i/>
        </w:rPr>
        <w:t>№</w:t>
      </w:r>
      <w:r>
        <w:rPr>
          <w:b/>
          <w:i/>
        </w:rPr>
        <w:t xml:space="preserve"> 1</w:t>
      </w:r>
    </w:p>
    <w:p w:rsidR="008F38F9" w:rsidRDefault="008F38F9" w:rsidP="008F38F9">
      <w:pPr>
        <w:jc w:val="right"/>
        <w:rPr>
          <w:b/>
          <w:i/>
        </w:rPr>
      </w:pPr>
      <w:r>
        <w:rPr>
          <w:i/>
        </w:rPr>
        <w:t>К ДОГОВОРУ УПРАВЛЕНИЯ</w:t>
      </w:r>
    </w:p>
    <w:p w:rsidR="008F38F9" w:rsidRDefault="008F38F9" w:rsidP="008F38F9">
      <w:pPr>
        <w:tabs>
          <w:tab w:val="left" w:pos="2859"/>
          <w:tab w:val="center" w:pos="5457"/>
        </w:tabs>
        <w:rPr>
          <w:b/>
          <w:sz w:val="18"/>
          <w:szCs w:val="18"/>
        </w:rPr>
      </w:pPr>
    </w:p>
    <w:p w:rsidR="008F38F9" w:rsidRDefault="008F38F9" w:rsidP="008F38F9">
      <w:pPr>
        <w:tabs>
          <w:tab w:val="left" w:pos="2859"/>
          <w:tab w:val="center" w:pos="5457"/>
        </w:tabs>
        <w:rPr>
          <w:b/>
          <w:sz w:val="18"/>
          <w:szCs w:val="18"/>
        </w:rPr>
      </w:pPr>
    </w:p>
    <w:p w:rsidR="008F38F9" w:rsidRDefault="008F38F9" w:rsidP="008F38F9">
      <w:pPr>
        <w:pStyle w:val="Textbody"/>
        <w:spacing w:after="0"/>
        <w:jc w:val="both"/>
        <w:rPr>
          <w:b/>
          <w:bCs/>
        </w:rPr>
      </w:pPr>
    </w:p>
    <w:p w:rsidR="00D2625E" w:rsidRPr="00B00133" w:rsidRDefault="00D2625E" w:rsidP="00D2625E">
      <w:pPr>
        <w:pStyle w:val="Textbody"/>
        <w:spacing w:after="0"/>
        <w:ind w:left="142"/>
        <w:jc w:val="center"/>
        <w:rPr>
          <w:b/>
          <w:bCs/>
          <w:i/>
        </w:rPr>
      </w:pPr>
      <w:r w:rsidRPr="00B00133">
        <w:rPr>
          <w:b/>
          <w:bCs/>
          <w:i/>
        </w:rPr>
        <w:t>СОСТАВ И ТЕХНИЧЕСКОЕ СОСТОЯНИЕ</w:t>
      </w:r>
    </w:p>
    <w:p w:rsidR="00D2625E" w:rsidRDefault="00D2625E" w:rsidP="00D2625E">
      <w:pPr>
        <w:pStyle w:val="Textbody"/>
        <w:spacing w:after="0"/>
        <w:ind w:left="142"/>
        <w:jc w:val="center"/>
        <w:rPr>
          <w:b/>
          <w:bCs/>
          <w:i/>
        </w:rPr>
      </w:pPr>
      <w:r w:rsidRPr="00B00133">
        <w:rPr>
          <w:b/>
          <w:bCs/>
          <w:i/>
        </w:rPr>
        <w:t>ОБЩЕГО ИМУЩЕСТВА МНОГОКВАРТИРНОГО ДОМА</w:t>
      </w:r>
    </w:p>
    <w:p w:rsidR="00D2625E" w:rsidRPr="00B00133" w:rsidRDefault="00D2625E" w:rsidP="00D2625E">
      <w:pPr>
        <w:pStyle w:val="Textbody"/>
        <w:spacing w:after="0"/>
        <w:ind w:left="142"/>
        <w:jc w:val="center"/>
        <w:rPr>
          <w:b/>
          <w:bCs/>
          <w:i/>
        </w:rPr>
      </w:pPr>
    </w:p>
    <w:tbl>
      <w:tblPr>
        <w:tblW w:w="10246" w:type="dxa"/>
        <w:tblInd w:w="150" w:type="dxa"/>
        <w:tblLayout w:type="fixed"/>
        <w:tblCellMar>
          <w:top w:w="55" w:type="dxa"/>
          <w:left w:w="55" w:type="dxa"/>
          <w:bottom w:w="55" w:type="dxa"/>
          <w:right w:w="55" w:type="dxa"/>
        </w:tblCellMar>
        <w:tblLook w:val="0000" w:firstRow="0" w:lastRow="0" w:firstColumn="0" w:lastColumn="0" w:noHBand="0" w:noVBand="0"/>
      </w:tblPr>
      <w:tblGrid>
        <w:gridCol w:w="3868"/>
        <w:gridCol w:w="4394"/>
        <w:gridCol w:w="1984"/>
      </w:tblGrid>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BF5DD2" w:rsidRDefault="00D2625E" w:rsidP="003818C3">
            <w:pPr>
              <w:pStyle w:val="Textbody"/>
              <w:snapToGrid w:val="0"/>
              <w:spacing w:after="0"/>
              <w:ind w:left="142"/>
              <w:jc w:val="both"/>
              <w:rPr>
                <w:b/>
                <w:bCs/>
                <w:sz w:val="20"/>
                <w:szCs w:val="20"/>
              </w:rPr>
            </w:pPr>
            <w:r w:rsidRPr="00813B8B">
              <w:rPr>
                <w:bCs/>
                <w:i/>
                <w:sz w:val="20"/>
                <w:szCs w:val="20"/>
              </w:rPr>
              <w:t>Адрес многоквартирного дома</w:t>
            </w:r>
            <w:r w:rsidRPr="00D925D4">
              <w:rPr>
                <w:bCs/>
                <w:i/>
                <w:sz w:val="20"/>
                <w:szCs w:val="20"/>
              </w:rPr>
              <w:t>:</w:t>
            </w:r>
            <w:r w:rsidRPr="00D925D4">
              <w:rPr>
                <w:b/>
                <w:bCs/>
                <w:sz w:val="20"/>
                <w:szCs w:val="20"/>
              </w:rPr>
              <w:t xml:space="preserve"> </w:t>
            </w:r>
            <w:r w:rsidRPr="00D925D4">
              <w:rPr>
                <w:b/>
                <w:bCs/>
                <w:i/>
                <w:sz w:val="20"/>
                <w:szCs w:val="20"/>
              </w:rPr>
              <w:t>г.Саянск</w:t>
            </w:r>
            <w:r w:rsidRPr="00D925D4">
              <w:rPr>
                <w:b/>
                <w:bCs/>
                <w:sz w:val="20"/>
                <w:szCs w:val="20"/>
              </w:rPr>
              <w:t xml:space="preserve">, </w:t>
            </w:r>
            <w:r w:rsidRPr="00D925D4">
              <w:rPr>
                <w:bCs/>
                <w:i/>
                <w:sz w:val="20"/>
                <w:szCs w:val="20"/>
              </w:rPr>
              <w:t xml:space="preserve">микрорайон </w:t>
            </w:r>
            <w:r w:rsidRPr="00D925D4">
              <w:rPr>
                <w:b/>
                <w:bCs/>
                <w:i/>
                <w:sz w:val="20"/>
                <w:szCs w:val="20"/>
              </w:rPr>
              <w:t>«Олимпийский</w:t>
            </w:r>
            <w:r>
              <w:rPr>
                <w:bCs/>
                <w:i/>
                <w:sz w:val="20"/>
                <w:szCs w:val="20"/>
              </w:rPr>
              <w:t>»</w:t>
            </w:r>
            <w:r w:rsidRPr="00D925D4">
              <w:rPr>
                <w:bCs/>
                <w:i/>
                <w:sz w:val="20"/>
                <w:szCs w:val="20"/>
              </w:rPr>
              <w:t>, дом</w:t>
            </w:r>
            <w:r>
              <w:rPr>
                <w:bCs/>
                <w:sz w:val="20"/>
                <w:szCs w:val="20"/>
              </w:rPr>
              <w:t xml:space="preserve"> </w:t>
            </w:r>
            <w:r w:rsidRPr="00D925D4">
              <w:rPr>
                <w:b/>
                <w:bCs/>
                <w:i/>
                <w:sz w:val="20"/>
                <w:szCs w:val="20"/>
              </w:rPr>
              <w:t>№ 7</w:t>
            </w:r>
            <w:r w:rsidRPr="00813B8B">
              <w:rPr>
                <w:b/>
                <w:bCs/>
                <w:sz w:val="20"/>
                <w:szCs w:val="20"/>
                <w:u w:val="single"/>
              </w:rPr>
              <w:t xml:space="preserve"> </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BF5DD2" w:rsidRDefault="00D2625E" w:rsidP="003818C3">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BF4A63">
              <w:rPr>
                <w:b/>
                <w:bCs/>
                <w:i/>
                <w:sz w:val="20"/>
                <w:szCs w:val="20"/>
              </w:rPr>
              <w:t>И-163-04-75</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BF5DD2" w:rsidRDefault="00D2625E" w:rsidP="003818C3">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7625CE">
              <w:rPr>
                <w:b/>
                <w:bCs/>
                <w:i/>
                <w:sz w:val="20"/>
                <w:szCs w:val="20"/>
              </w:rPr>
              <w:t>1980г.</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BF5DD2" w:rsidRDefault="00D2625E" w:rsidP="003818C3">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5</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D925D4" w:rsidRDefault="00D2625E" w:rsidP="003818C3">
            <w:pPr>
              <w:pStyle w:val="Textbody"/>
              <w:snapToGrid w:val="0"/>
              <w:spacing w:after="0"/>
              <w:ind w:left="142"/>
              <w:jc w:val="both"/>
              <w:rPr>
                <w:i/>
                <w:sz w:val="20"/>
                <w:szCs w:val="20"/>
              </w:rPr>
            </w:pPr>
            <w:r w:rsidRPr="00D925D4">
              <w:rPr>
                <w:i/>
                <w:sz w:val="20"/>
                <w:szCs w:val="20"/>
              </w:rPr>
              <w:t>Количество подъездов</w:t>
            </w:r>
            <w:r>
              <w:rPr>
                <w:i/>
                <w:sz w:val="20"/>
                <w:szCs w:val="20"/>
              </w:rPr>
              <w:t xml:space="preserve">: </w:t>
            </w:r>
            <w:r w:rsidRPr="00D925D4">
              <w:rPr>
                <w:b/>
                <w:i/>
                <w:sz w:val="20"/>
                <w:szCs w:val="20"/>
              </w:rPr>
              <w:t>7</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13B8B" w:rsidRDefault="00D2625E" w:rsidP="003818C3">
            <w:pPr>
              <w:pStyle w:val="TableContents"/>
              <w:snapToGrid w:val="0"/>
              <w:ind w:left="142"/>
              <w:jc w:val="both"/>
              <w:rPr>
                <w:bCs/>
                <w:i/>
                <w:sz w:val="20"/>
                <w:szCs w:val="20"/>
              </w:rPr>
            </w:pPr>
            <w:r w:rsidRPr="00813B8B">
              <w:rPr>
                <w:bCs/>
                <w:i/>
                <w:sz w:val="20"/>
                <w:szCs w:val="20"/>
              </w:rPr>
              <w:t>Количество квартир:</w:t>
            </w:r>
            <w:r>
              <w:rPr>
                <w:bCs/>
                <w:i/>
                <w:sz w:val="20"/>
                <w:szCs w:val="20"/>
              </w:rPr>
              <w:t xml:space="preserve"> </w:t>
            </w:r>
            <w:r w:rsidRPr="00D925D4">
              <w:rPr>
                <w:b/>
                <w:bCs/>
                <w:i/>
                <w:sz w:val="20"/>
                <w:szCs w:val="20"/>
              </w:rPr>
              <w:t>93</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13B8B" w:rsidRDefault="00D2625E" w:rsidP="003818C3">
            <w:pPr>
              <w:pStyle w:val="TableContents"/>
              <w:snapToGrid w:val="0"/>
              <w:ind w:left="142"/>
              <w:jc w:val="both"/>
              <w:rPr>
                <w:bCs/>
                <w:i/>
                <w:sz w:val="20"/>
                <w:szCs w:val="20"/>
              </w:rPr>
            </w:pPr>
            <w:r w:rsidRPr="00813B8B">
              <w:rPr>
                <w:bCs/>
                <w:i/>
                <w:sz w:val="20"/>
                <w:szCs w:val="20"/>
              </w:rPr>
              <w:t>Количество нежилых помещений:</w:t>
            </w:r>
            <w:r>
              <w:rPr>
                <w:bCs/>
                <w:i/>
                <w:sz w:val="20"/>
                <w:szCs w:val="20"/>
              </w:rPr>
              <w:t xml:space="preserve">  </w:t>
            </w:r>
            <w:r w:rsidRPr="00D925D4">
              <w:rPr>
                <w:b/>
                <w:bCs/>
                <w:i/>
                <w:sz w:val="20"/>
                <w:szCs w:val="20"/>
              </w:rPr>
              <w:t>1</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67886" w:rsidRDefault="00D2625E" w:rsidP="004D7435">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004D7435">
              <w:rPr>
                <w:b/>
                <w:bCs/>
                <w:i/>
                <w:sz w:val="20"/>
                <w:szCs w:val="20"/>
              </w:rPr>
              <w:t>5910.6</w:t>
            </w:r>
            <w:r w:rsidRPr="00D925D4">
              <w:rPr>
                <w:b/>
                <w:bCs/>
                <w:i/>
                <w:sz w:val="20"/>
                <w:szCs w:val="20"/>
              </w:rPr>
              <w:t xml:space="preserve"> </w:t>
            </w:r>
            <w:r>
              <w:rPr>
                <w:b/>
                <w:bCs/>
                <w:i/>
                <w:sz w:val="20"/>
                <w:szCs w:val="20"/>
              </w:rPr>
              <w:t xml:space="preserve"> </w:t>
            </w:r>
            <w:r w:rsidRPr="00D925D4">
              <w:rPr>
                <w:b/>
                <w:bCs/>
                <w:i/>
                <w:sz w:val="20"/>
                <w:szCs w:val="20"/>
              </w:rPr>
              <w:t>м</w:t>
            </w:r>
            <w:r w:rsidRPr="00D925D4">
              <w:rPr>
                <w:b/>
                <w:bCs/>
                <w:i/>
                <w:sz w:val="20"/>
                <w:szCs w:val="20"/>
                <w:vertAlign w:val="superscript"/>
              </w:rPr>
              <w:t>2</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67886" w:rsidRDefault="00D2625E" w:rsidP="004D7435">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004D7435">
              <w:rPr>
                <w:b/>
                <w:bCs/>
                <w:i/>
                <w:sz w:val="20"/>
                <w:szCs w:val="20"/>
              </w:rPr>
              <w:t>4988.2</w:t>
            </w:r>
            <w:r w:rsidRPr="00D925D4">
              <w:rPr>
                <w:b/>
                <w:bCs/>
                <w:i/>
                <w:sz w:val="20"/>
                <w:szCs w:val="20"/>
              </w:rPr>
              <w:t xml:space="preserve"> м</w:t>
            </w:r>
            <w:r w:rsidRPr="00D925D4">
              <w:rPr>
                <w:b/>
                <w:bCs/>
                <w:i/>
                <w:sz w:val="20"/>
                <w:szCs w:val="20"/>
                <w:vertAlign w:val="superscript"/>
              </w:rPr>
              <w:t>2</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D51D9D" w:rsidRDefault="00D2625E" w:rsidP="003818C3">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sidRPr="00D925D4">
              <w:rPr>
                <w:b/>
                <w:bCs/>
                <w:i/>
                <w:sz w:val="20"/>
                <w:szCs w:val="20"/>
              </w:rPr>
              <w:t>121,7 м</w:t>
            </w:r>
            <w:r w:rsidRPr="00D925D4">
              <w:rPr>
                <w:b/>
                <w:bCs/>
                <w:i/>
                <w:sz w:val="20"/>
                <w:szCs w:val="20"/>
                <w:vertAlign w:val="superscript"/>
              </w:rPr>
              <w:t>2</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13B8B" w:rsidRDefault="00D2625E" w:rsidP="003818C3">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436D0F">
              <w:rPr>
                <w:b/>
                <w:bCs/>
                <w:i/>
                <w:sz w:val="20"/>
                <w:szCs w:val="20"/>
              </w:rPr>
              <w:t>40 %</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13B8B" w:rsidRDefault="00D2625E" w:rsidP="003818C3">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D2625E" w:rsidRPr="00BF5DD2" w:rsidTr="0022469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D2625E" w:rsidRPr="00867886" w:rsidRDefault="00D2625E" w:rsidP="003818C3">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BF4A63">
              <w:rPr>
                <w:b/>
                <w:bCs/>
                <w:i/>
                <w:sz w:val="20"/>
                <w:szCs w:val="20"/>
              </w:rPr>
              <w:t>7814 м</w:t>
            </w:r>
            <w:r w:rsidRPr="00BF4A63">
              <w:rPr>
                <w:b/>
                <w:bCs/>
                <w:i/>
                <w:sz w:val="20"/>
                <w:szCs w:val="20"/>
                <w:vertAlign w:val="superscript"/>
              </w:rPr>
              <w:t>2</w:t>
            </w:r>
          </w:p>
        </w:tc>
      </w:tr>
      <w:tr w:rsidR="00D2625E" w:rsidRPr="00BF5DD2" w:rsidTr="00224694">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D2625E" w:rsidRPr="00813B8B" w:rsidRDefault="00D2625E" w:rsidP="003818C3">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BF4A63">
              <w:rPr>
                <w:b/>
                <w:bCs/>
                <w:i/>
                <w:sz w:val="20"/>
                <w:szCs w:val="20"/>
              </w:rPr>
              <w:t>38:28:010404:7</w:t>
            </w: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FFFFF"/>
          </w:tcPr>
          <w:p w:rsidR="00D2625E" w:rsidRPr="00813B8B" w:rsidRDefault="00D2625E" w:rsidP="003818C3">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394" w:type="dxa"/>
            <w:tcBorders>
              <w:top w:val="single" w:sz="12" w:space="0" w:color="auto"/>
              <w:left w:val="single" w:sz="4" w:space="0" w:color="000000"/>
              <w:bottom w:val="single" w:sz="12" w:space="0" w:color="auto"/>
            </w:tcBorders>
            <w:shd w:val="clear" w:color="auto" w:fill="FFFFFF"/>
          </w:tcPr>
          <w:p w:rsidR="00D2625E" w:rsidRPr="00813B8B" w:rsidRDefault="00D2625E" w:rsidP="003818C3">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D2625E" w:rsidRPr="00813B8B" w:rsidRDefault="00D2625E" w:rsidP="003818C3">
            <w:pPr>
              <w:pStyle w:val="Textbody"/>
              <w:snapToGrid w:val="0"/>
              <w:spacing w:after="0"/>
              <w:ind w:left="142"/>
              <w:rPr>
                <w:b/>
                <w:bCs/>
                <w:i/>
                <w:sz w:val="20"/>
                <w:szCs w:val="20"/>
              </w:rPr>
            </w:pPr>
            <w:r w:rsidRPr="00813B8B">
              <w:rPr>
                <w:b/>
                <w:bCs/>
                <w:i/>
                <w:sz w:val="20"/>
                <w:szCs w:val="20"/>
              </w:rPr>
              <w:t>Характеристика</w:t>
            </w:r>
          </w:p>
        </w:tc>
      </w:tr>
      <w:tr w:rsidR="00D2625E" w:rsidRPr="00BF5DD2" w:rsidTr="0022469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2625E" w:rsidRPr="00834179" w:rsidRDefault="00D2625E" w:rsidP="003818C3">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D2625E" w:rsidRPr="00BF5DD2" w:rsidTr="00224694">
        <w:tblPrEx>
          <w:tblCellMar>
            <w:top w:w="0" w:type="dxa"/>
            <w:left w:w="10" w:type="dxa"/>
            <w:bottom w:w="0" w:type="dxa"/>
            <w:right w:w="10" w:type="dxa"/>
          </w:tblCellMar>
        </w:tblPrEx>
        <w:trPr>
          <w:trHeight w:val="15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Количество (шт. /м</w:t>
            </w:r>
            <w:r w:rsidRPr="00D925D4">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jc w:val="both"/>
              <w:rPr>
                <w:sz w:val="20"/>
                <w:szCs w:val="20"/>
              </w:rPr>
            </w:pPr>
            <w:r>
              <w:rPr>
                <w:sz w:val="20"/>
                <w:szCs w:val="20"/>
              </w:rPr>
              <w:t>-</w:t>
            </w: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(шт./м</w:t>
            </w:r>
            <w:r w:rsidRPr="00D925D4">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Лестницы</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9B2462">
              <w:rPr>
                <w:b/>
                <w:i/>
                <w:sz w:val="20"/>
                <w:szCs w:val="20"/>
                <w:u w:val="single"/>
              </w:rPr>
              <w:t>7</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813B8B" w:rsidRDefault="00D2625E" w:rsidP="003818C3">
            <w:pPr>
              <w:pStyle w:val="Textbody"/>
              <w:snapToGrid w:val="0"/>
              <w:spacing w:after="0"/>
              <w:ind w:left="142"/>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Лифтовые и иные шахты</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4A63" w:rsidRDefault="00D2625E" w:rsidP="003818C3">
            <w:pPr>
              <w:pStyle w:val="Textbody"/>
              <w:snapToGrid w:val="0"/>
              <w:spacing w:after="0"/>
              <w:ind w:left="142"/>
              <w:rPr>
                <w:b/>
                <w:i/>
                <w:sz w:val="20"/>
                <w:szCs w:val="20"/>
              </w:rPr>
            </w:pPr>
            <w:r w:rsidRPr="00BF4A63">
              <w:rPr>
                <w:b/>
                <w:i/>
                <w:sz w:val="20"/>
                <w:szCs w:val="20"/>
              </w:rPr>
              <w:t>отсутствуют</w:t>
            </w: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Коридоры</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(шт./м</w:t>
            </w:r>
            <w:r w:rsidRPr="00D925D4">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4A63" w:rsidRDefault="00D2625E" w:rsidP="003818C3">
            <w:pPr>
              <w:pStyle w:val="Textbody"/>
              <w:snapToGrid w:val="0"/>
              <w:spacing w:after="0"/>
              <w:ind w:left="142"/>
              <w:rPr>
                <w:b/>
                <w:i/>
                <w:sz w:val="20"/>
                <w:szCs w:val="20"/>
              </w:rPr>
            </w:pPr>
            <w:r w:rsidRPr="00BF4A63">
              <w:rPr>
                <w:b/>
                <w:i/>
                <w:sz w:val="20"/>
                <w:szCs w:val="20"/>
              </w:rPr>
              <w:t>отсутствуют</w:t>
            </w: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Технические этажи</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Площадь  ______________ м</w:t>
            </w:r>
            <w:r w:rsidRPr="00D925D4">
              <w:rPr>
                <w:sz w:val="20"/>
                <w:szCs w:val="20"/>
                <w:vertAlign w:val="superscript"/>
              </w:rPr>
              <w:t>2</w:t>
            </w:r>
          </w:p>
          <w:p w:rsidR="00D2625E" w:rsidRPr="00BF5DD2" w:rsidRDefault="00D2625E" w:rsidP="003818C3">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r>
              <w:rPr>
                <w:sz w:val="20"/>
                <w:szCs w:val="20"/>
              </w:rPr>
              <w:t>-</w:t>
            </w:r>
          </w:p>
          <w:p w:rsidR="00D2625E" w:rsidRPr="00BF5DD2" w:rsidRDefault="00D2625E" w:rsidP="003818C3">
            <w:pPr>
              <w:pStyle w:val="Textbody"/>
              <w:snapToGrid w:val="0"/>
              <w:spacing w:after="0"/>
              <w:ind w:left="142"/>
              <w:jc w:val="both"/>
              <w:rPr>
                <w:sz w:val="20"/>
                <w:szCs w:val="20"/>
              </w:rPr>
            </w:pPr>
            <w:r>
              <w:rPr>
                <w:sz w:val="20"/>
                <w:szCs w:val="20"/>
              </w:rPr>
              <w:t>-</w:t>
            </w: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Технические подвалы</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9B2462">
              <w:rPr>
                <w:b/>
                <w:i/>
                <w:sz w:val="20"/>
                <w:szCs w:val="20"/>
                <w:u w:val="single"/>
              </w:rPr>
              <w:t>1000,7</w:t>
            </w:r>
            <w:r w:rsidRPr="00D925D4">
              <w:rPr>
                <w:b/>
                <w:i/>
                <w:sz w:val="20"/>
                <w:szCs w:val="20"/>
              </w:rPr>
              <w:t xml:space="preserve"> м</w:t>
            </w:r>
            <w:r w:rsidRPr="00D925D4">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12" w:space="0" w:color="auto"/>
              <w:left w:val="single" w:sz="4" w:space="0" w:color="000000"/>
              <w:bottom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ight="132"/>
              <w:jc w:val="both"/>
              <w:rPr>
                <w:b/>
                <w:i/>
                <w:sz w:val="20"/>
                <w:szCs w:val="20"/>
              </w:rPr>
            </w:pPr>
            <w:r w:rsidRPr="00D925D4">
              <w:rPr>
                <w:b/>
                <w:i/>
                <w:sz w:val="20"/>
                <w:szCs w:val="20"/>
              </w:rPr>
              <w:t>холодное, горя</w:t>
            </w:r>
            <w:r>
              <w:rPr>
                <w:b/>
                <w:i/>
                <w:sz w:val="20"/>
                <w:szCs w:val="20"/>
              </w:rPr>
              <w:t>ч</w:t>
            </w:r>
            <w:r w:rsidRPr="00D925D4">
              <w:rPr>
                <w:b/>
                <w:i/>
                <w:sz w:val="20"/>
                <w:szCs w:val="20"/>
              </w:rPr>
              <w:t>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D2625E" w:rsidRDefault="00D2625E" w:rsidP="003818C3">
            <w:pPr>
              <w:pStyle w:val="Textbody"/>
              <w:snapToGrid w:val="0"/>
              <w:spacing w:after="0"/>
              <w:ind w:left="142"/>
              <w:jc w:val="both"/>
              <w:rPr>
                <w:sz w:val="20"/>
                <w:szCs w:val="20"/>
              </w:rPr>
            </w:pPr>
          </w:p>
          <w:p w:rsidR="00D2625E" w:rsidRPr="009B2462" w:rsidRDefault="00D2625E" w:rsidP="003818C3">
            <w:pPr>
              <w:pStyle w:val="Textbody"/>
              <w:snapToGrid w:val="0"/>
              <w:spacing w:after="0"/>
              <w:ind w:left="142"/>
              <w:jc w:val="both"/>
              <w:rPr>
                <w:b/>
                <w:i/>
                <w:sz w:val="20"/>
                <w:szCs w:val="20"/>
              </w:rPr>
            </w:pPr>
            <w:r w:rsidRPr="009B2462">
              <w:rPr>
                <w:b/>
                <w:i/>
                <w:sz w:val="20"/>
                <w:szCs w:val="20"/>
              </w:rPr>
              <w:t>централизованное</w:t>
            </w: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ight="132"/>
              <w:jc w:val="both"/>
              <w:rPr>
                <w:b/>
                <w:i/>
                <w:sz w:val="20"/>
                <w:szCs w:val="20"/>
              </w:rPr>
            </w:pPr>
            <w:r w:rsidRPr="00D925D4">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ight="132"/>
              <w:jc w:val="both"/>
              <w:rPr>
                <w:b/>
                <w:i/>
                <w:sz w:val="20"/>
                <w:szCs w:val="20"/>
              </w:rPr>
            </w:pPr>
            <w:r w:rsidRPr="00D925D4">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Двери</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 </w:t>
            </w:r>
            <w:r w:rsidRPr="009B2462">
              <w:rPr>
                <w:b/>
                <w:i/>
                <w:sz w:val="20"/>
                <w:szCs w:val="20"/>
                <w:u w:val="single"/>
              </w:rPr>
              <w:t>14</w:t>
            </w:r>
            <w:r w:rsidRPr="002A5CBC">
              <w:rPr>
                <w:b/>
                <w:i/>
                <w:sz w:val="20"/>
                <w:szCs w:val="20"/>
              </w:rPr>
              <w:t xml:space="preserve"> </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w:t>
            </w:r>
            <w:r w:rsidRPr="002A5CBC">
              <w:rPr>
                <w:b/>
                <w:i/>
                <w:sz w:val="20"/>
                <w:szCs w:val="20"/>
              </w:rPr>
              <w:t xml:space="preserve">– </w:t>
            </w:r>
            <w:r w:rsidRPr="009B2462">
              <w:rPr>
                <w:b/>
                <w:i/>
                <w:sz w:val="20"/>
                <w:szCs w:val="20"/>
                <w:u w:val="single"/>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 </w:t>
            </w:r>
            <w:r w:rsidRPr="009B2462">
              <w:rPr>
                <w:b/>
                <w:i/>
                <w:sz w:val="20"/>
                <w:szCs w:val="20"/>
                <w:u w:val="single"/>
              </w:rPr>
              <w:t>7</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1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Мусоропровод</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2A5CBC" w:rsidRDefault="00D2625E" w:rsidP="003818C3">
            <w:pPr>
              <w:pStyle w:val="Textbody"/>
              <w:snapToGrid w:val="0"/>
              <w:spacing w:after="0"/>
              <w:ind w:left="142"/>
              <w:rPr>
                <w:b/>
                <w:i/>
                <w:sz w:val="20"/>
                <w:szCs w:val="20"/>
              </w:rPr>
            </w:pPr>
            <w:r w:rsidRPr="002A5CBC">
              <w:rPr>
                <w:b/>
                <w:i/>
                <w:sz w:val="20"/>
                <w:szCs w:val="20"/>
              </w:rPr>
              <w:t>отсутствует</w:t>
            </w:r>
          </w:p>
        </w:tc>
      </w:tr>
      <w:tr w:rsidR="00D2625E" w:rsidRPr="00BF5DD2" w:rsidTr="00224694">
        <w:tblPrEx>
          <w:tblCellMar>
            <w:top w:w="0" w:type="dxa"/>
            <w:left w:w="10" w:type="dxa"/>
            <w:bottom w:w="0" w:type="dxa"/>
            <w:right w:w="10" w:type="dxa"/>
          </w:tblCellMar>
        </w:tblPrEx>
        <w:trPr>
          <w:trHeight w:val="198"/>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2A5CBC" w:rsidRDefault="00D2625E" w:rsidP="003818C3">
            <w:pPr>
              <w:pStyle w:val="Textbody"/>
              <w:snapToGrid w:val="0"/>
              <w:spacing w:after="0"/>
              <w:ind w:left="142"/>
              <w:rPr>
                <w:b/>
                <w:i/>
                <w:sz w:val="20"/>
                <w:szCs w:val="20"/>
              </w:rPr>
            </w:pPr>
            <w:r w:rsidRPr="002A5CBC">
              <w:rPr>
                <w:b/>
                <w:i/>
                <w:sz w:val="20"/>
                <w:szCs w:val="20"/>
              </w:rPr>
              <w:t>-</w:t>
            </w: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 xml:space="preserve">Водосточные желоба/водосточные трубы  </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Pr>
                <w:b/>
                <w:i/>
                <w:sz w:val="20"/>
                <w:szCs w:val="20"/>
              </w:rPr>
            </w:pPr>
          </w:p>
        </w:tc>
      </w:tr>
      <w:tr w:rsidR="00D2625E" w:rsidRPr="00BF5DD2" w:rsidTr="00224694">
        <w:tblPrEx>
          <w:tblCellMar>
            <w:top w:w="0" w:type="dxa"/>
            <w:left w:w="10" w:type="dxa"/>
            <w:bottom w:w="0" w:type="dxa"/>
            <w:right w:w="10" w:type="dxa"/>
          </w:tblCellMar>
        </w:tblPrEx>
        <w:trPr>
          <w:trHeight w:val="223"/>
        </w:trPr>
        <w:tc>
          <w:tcPr>
            <w:tcW w:w="3868" w:type="dxa"/>
            <w:vMerge/>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9B2462">
              <w:rPr>
                <w:b/>
                <w:i/>
                <w:sz w:val="20"/>
                <w:szCs w:val="20"/>
                <w:u w:val="single"/>
              </w:rPr>
              <w:t>16</w:t>
            </w:r>
          </w:p>
        </w:tc>
        <w:tc>
          <w:tcPr>
            <w:tcW w:w="1984" w:type="dxa"/>
            <w:tcBorders>
              <w:top w:val="single" w:sz="8"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Default="00D2625E" w:rsidP="003818C3">
            <w:pPr>
              <w:pStyle w:val="Textbody"/>
              <w:snapToGrid w:val="0"/>
              <w:spacing w:after="0"/>
              <w:ind w:left="142"/>
              <w:jc w:val="both"/>
              <w:rPr>
                <w:b/>
                <w:bCs/>
                <w:sz w:val="20"/>
                <w:szCs w:val="20"/>
              </w:rPr>
            </w:pPr>
            <w:r w:rsidRPr="00BF5DD2">
              <w:rPr>
                <w:b/>
                <w:bCs/>
                <w:sz w:val="20"/>
                <w:szCs w:val="20"/>
              </w:rPr>
              <w:t xml:space="preserve">Светильники  в местах </w:t>
            </w:r>
          </w:p>
          <w:p w:rsidR="00D2625E" w:rsidRPr="00BF5DD2" w:rsidRDefault="00D2625E" w:rsidP="003818C3">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B2462">
              <w:rPr>
                <w:b/>
                <w:i/>
                <w:sz w:val="20"/>
                <w:szCs w:val="20"/>
                <w:u w:val="single"/>
              </w:rPr>
              <w:t>50</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Default="00D2625E" w:rsidP="003818C3">
            <w:pPr>
              <w:pStyle w:val="Textbody"/>
              <w:snapToGrid w:val="0"/>
              <w:spacing w:after="0"/>
              <w:ind w:left="142"/>
              <w:jc w:val="both"/>
              <w:rPr>
                <w:b/>
                <w:bCs/>
                <w:sz w:val="20"/>
                <w:szCs w:val="20"/>
              </w:rPr>
            </w:pPr>
            <w:r w:rsidRPr="00BF5DD2">
              <w:rPr>
                <w:b/>
                <w:bCs/>
                <w:sz w:val="20"/>
                <w:szCs w:val="20"/>
              </w:rPr>
              <w:t xml:space="preserve">Задвижки, вентили, </w:t>
            </w:r>
          </w:p>
          <w:p w:rsidR="00D2625E" w:rsidRPr="00BF5DD2" w:rsidRDefault="00D2625E" w:rsidP="003818C3">
            <w:pPr>
              <w:pStyle w:val="Textbody"/>
              <w:snapToGrid w:val="0"/>
              <w:spacing w:after="0"/>
              <w:ind w:left="142"/>
              <w:jc w:val="both"/>
              <w:rPr>
                <w:b/>
                <w:bCs/>
                <w:sz w:val="20"/>
                <w:szCs w:val="20"/>
              </w:rPr>
            </w:pPr>
            <w:r w:rsidRPr="00BF5DD2">
              <w:rPr>
                <w:b/>
                <w:bCs/>
                <w:sz w:val="20"/>
                <w:szCs w:val="20"/>
              </w:rPr>
              <w:t xml:space="preserve">краны на системах теплоснабжения </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1F7E86">
            <w:pPr>
              <w:pStyle w:val="Textbody"/>
              <w:snapToGrid w:val="0"/>
              <w:spacing w:after="0"/>
              <w:ind w:left="142" w:right="132"/>
              <w:jc w:val="both"/>
              <w:rPr>
                <w:sz w:val="20"/>
                <w:szCs w:val="20"/>
              </w:rPr>
            </w:pPr>
            <w:r>
              <w:rPr>
                <w:sz w:val="20"/>
                <w:szCs w:val="20"/>
              </w:rPr>
              <w:t>к</w:t>
            </w:r>
            <w:r w:rsidRPr="00BF5DD2">
              <w:rPr>
                <w:sz w:val="20"/>
                <w:szCs w:val="20"/>
              </w:rPr>
              <w:t>ранов</w:t>
            </w:r>
            <w:r>
              <w:rPr>
                <w:sz w:val="20"/>
                <w:szCs w:val="20"/>
              </w:rPr>
              <w:t xml:space="preserve"> - </w:t>
            </w:r>
            <w:r w:rsidR="001F7E86">
              <w:rPr>
                <w:b/>
                <w:i/>
                <w:sz w:val="20"/>
                <w:szCs w:val="20"/>
                <w:u w:val="single"/>
              </w:rPr>
              <w:t>889</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D51D9D" w:rsidRDefault="00D2625E" w:rsidP="003818C3">
            <w:pPr>
              <w:pStyle w:val="Textbody"/>
              <w:snapToGrid w:val="0"/>
              <w:spacing w:after="0"/>
              <w:ind w:left="142"/>
              <w:jc w:val="both"/>
              <w:rPr>
                <w:b/>
                <w:sz w:val="20"/>
                <w:szCs w:val="20"/>
              </w:rPr>
            </w:pPr>
          </w:p>
        </w:tc>
      </w:tr>
      <w:tr w:rsidR="00D2625E" w:rsidRPr="00BF5DD2" w:rsidTr="00224694">
        <w:tblPrEx>
          <w:tblCellMar>
            <w:top w:w="0" w:type="dxa"/>
            <w:left w:w="10" w:type="dxa"/>
            <w:bottom w:w="0" w:type="dxa"/>
            <w:right w:w="10" w:type="dxa"/>
          </w:tblCellMar>
        </w:tblPrEx>
        <w:trPr>
          <w:trHeight w:val="277"/>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B2462">
              <w:rPr>
                <w:b/>
                <w:i/>
                <w:sz w:val="20"/>
                <w:szCs w:val="20"/>
                <w:u w:val="single"/>
              </w:rPr>
              <w:t>2</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D51D9D" w:rsidRDefault="00D2625E" w:rsidP="003818C3">
            <w:pPr>
              <w:pStyle w:val="Textbody"/>
              <w:snapToGrid w:val="0"/>
              <w:spacing w:after="0"/>
              <w:ind w:left="142"/>
              <w:jc w:val="both"/>
              <w:rPr>
                <w:b/>
                <w:sz w:val="20"/>
                <w:szCs w:val="20"/>
              </w:rPr>
            </w:pPr>
          </w:p>
        </w:tc>
      </w:tr>
      <w:tr w:rsidR="00D2625E" w:rsidRPr="00BF5DD2" w:rsidTr="00224694">
        <w:tblPrEx>
          <w:tblCellMar>
            <w:top w:w="0" w:type="dxa"/>
            <w:left w:w="10" w:type="dxa"/>
            <w:bottom w:w="0" w:type="dxa"/>
            <w:right w:w="10" w:type="dxa"/>
          </w:tblCellMar>
        </w:tblPrEx>
        <w:trPr>
          <w:trHeight w:val="526"/>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Default="00D2625E" w:rsidP="003818C3">
            <w:pPr>
              <w:pStyle w:val="Textbody"/>
              <w:snapToGrid w:val="0"/>
              <w:spacing w:after="0"/>
              <w:ind w:left="142"/>
              <w:jc w:val="both"/>
              <w:rPr>
                <w:b/>
                <w:bCs/>
                <w:sz w:val="20"/>
                <w:szCs w:val="20"/>
              </w:rPr>
            </w:pPr>
            <w:r w:rsidRPr="00BF5DD2">
              <w:rPr>
                <w:b/>
                <w:bCs/>
                <w:sz w:val="20"/>
                <w:szCs w:val="20"/>
              </w:rPr>
              <w:t xml:space="preserve">Радиаторы в местах </w:t>
            </w:r>
          </w:p>
          <w:p w:rsidR="00D2625E" w:rsidRPr="00BF5DD2" w:rsidRDefault="00D2625E" w:rsidP="003818C3">
            <w:pPr>
              <w:pStyle w:val="Textbody"/>
              <w:snapToGrid w:val="0"/>
              <w:spacing w:after="0"/>
              <w:ind w:left="142"/>
              <w:jc w:val="both"/>
              <w:rPr>
                <w:b/>
                <w:bCs/>
                <w:sz w:val="20"/>
                <w:szCs w:val="20"/>
              </w:rPr>
            </w:pPr>
            <w:r w:rsidRPr="00BF5DD2">
              <w:rPr>
                <w:b/>
                <w:bCs/>
                <w:sz w:val="20"/>
                <w:szCs w:val="20"/>
              </w:rPr>
              <w:t>общего пользования</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9B2462">
              <w:rPr>
                <w:b/>
                <w:i/>
                <w:sz w:val="20"/>
                <w:szCs w:val="20"/>
                <w:u w:val="single"/>
              </w:rPr>
              <w:t>28</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90"/>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394" w:type="dxa"/>
            <w:tcBorders>
              <w:top w:val="single" w:sz="12" w:space="0" w:color="auto"/>
              <w:left w:val="single" w:sz="4" w:space="0" w:color="000000"/>
              <w:bottom w:val="single" w:sz="4" w:space="0" w:color="000000"/>
            </w:tcBorders>
            <w:shd w:val="clear" w:color="auto" w:fill="FFFFFF"/>
          </w:tcPr>
          <w:p w:rsidR="00D2625E" w:rsidRDefault="00D2625E" w:rsidP="003818C3">
            <w:pPr>
              <w:pStyle w:val="Textbody"/>
              <w:snapToGrid w:val="0"/>
              <w:spacing w:after="0"/>
              <w:ind w:right="132"/>
              <w:jc w:val="both"/>
              <w:rPr>
                <w:sz w:val="20"/>
                <w:szCs w:val="20"/>
              </w:rPr>
            </w:pPr>
            <w:r w:rsidRPr="00BF5DD2">
              <w:rPr>
                <w:sz w:val="20"/>
                <w:szCs w:val="20"/>
              </w:rPr>
              <w:t>Диаметр</w:t>
            </w:r>
            <w:r w:rsidRPr="009B2462">
              <w:rPr>
                <w:b/>
                <w:i/>
                <w:sz w:val="20"/>
                <w:szCs w:val="20"/>
                <w:u w:val="single"/>
              </w:rPr>
              <w:t xml:space="preserve"> 50</w:t>
            </w:r>
            <w:r w:rsidRPr="00BF5DD2">
              <w:rPr>
                <w:sz w:val="20"/>
                <w:szCs w:val="20"/>
              </w:rPr>
              <w:t>(мм), материал</w:t>
            </w:r>
            <w:r>
              <w:rPr>
                <w:sz w:val="20"/>
                <w:szCs w:val="20"/>
              </w:rPr>
              <w:t xml:space="preserve"> </w:t>
            </w:r>
            <w:r w:rsidRPr="009B2462">
              <w:rPr>
                <w:b/>
                <w:i/>
                <w:sz w:val="20"/>
                <w:szCs w:val="20"/>
                <w:u w:val="single"/>
              </w:rPr>
              <w:t>оцинкованная сталь</w:t>
            </w:r>
          </w:p>
          <w:p w:rsidR="00D2625E" w:rsidRDefault="00D2625E" w:rsidP="003818C3">
            <w:pPr>
              <w:pStyle w:val="Textbody"/>
              <w:snapToGrid w:val="0"/>
              <w:spacing w:after="0"/>
              <w:ind w:left="142" w:right="132"/>
              <w:jc w:val="both"/>
              <w:rPr>
                <w:sz w:val="20"/>
                <w:szCs w:val="20"/>
              </w:rPr>
            </w:pPr>
            <w:r w:rsidRPr="00BF5DD2">
              <w:rPr>
                <w:sz w:val="20"/>
                <w:szCs w:val="20"/>
              </w:rPr>
              <w:t xml:space="preserve">протяженность </w:t>
            </w:r>
            <w:r w:rsidRPr="009B2462">
              <w:rPr>
                <w:b/>
                <w:i/>
                <w:sz w:val="20"/>
                <w:szCs w:val="20"/>
                <w:u w:val="single"/>
              </w:rPr>
              <w:t>110</w:t>
            </w:r>
            <w:r>
              <w:rPr>
                <w:sz w:val="20"/>
                <w:szCs w:val="20"/>
              </w:rPr>
              <w:t xml:space="preserve"> </w:t>
            </w:r>
            <w:r w:rsidRPr="00BF5DD2">
              <w:rPr>
                <w:sz w:val="20"/>
                <w:szCs w:val="20"/>
              </w:rPr>
              <w:t>(м)</w:t>
            </w:r>
          </w:p>
          <w:p w:rsidR="001F7E86" w:rsidRDefault="001F7E86" w:rsidP="001F7E86">
            <w:pPr>
              <w:pStyle w:val="Textbody"/>
              <w:snapToGrid w:val="0"/>
              <w:spacing w:after="0"/>
              <w:ind w:right="132"/>
              <w:jc w:val="both"/>
              <w:rPr>
                <w:sz w:val="20"/>
                <w:szCs w:val="20"/>
              </w:rPr>
            </w:pPr>
            <w:r w:rsidRPr="00BF5DD2">
              <w:rPr>
                <w:sz w:val="20"/>
                <w:szCs w:val="20"/>
              </w:rPr>
              <w:t>Диаметр</w:t>
            </w:r>
            <w:r w:rsidRPr="009B2462">
              <w:rPr>
                <w:b/>
                <w:i/>
                <w:sz w:val="20"/>
                <w:szCs w:val="20"/>
                <w:u w:val="single"/>
              </w:rPr>
              <w:t xml:space="preserve"> </w:t>
            </w:r>
            <w:r>
              <w:rPr>
                <w:b/>
                <w:i/>
                <w:sz w:val="20"/>
                <w:szCs w:val="20"/>
                <w:u w:val="single"/>
              </w:rPr>
              <w:t>25</w:t>
            </w:r>
            <w:r w:rsidRPr="00BF5DD2">
              <w:rPr>
                <w:sz w:val="20"/>
                <w:szCs w:val="20"/>
              </w:rPr>
              <w:t>(мм), материал</w:t>
            </w:r>
            <w:r>
              <w:rPr>
                <w:sz w:val="20"/>
                <w:szCs w:val="20"/>
              </w:rPr>
              <w:t xml:space="preserve"> </w:t>
            </w:r>
            <w:r w:rsidRPr="009B2462">
              <w:rPr>
                <w:b/>
                <w:i/>
                <w:sz w:val="20"/>
                <w:szCs w:val="20"/>
                <w:u w:val="single"/>
              </w:rPr>
              <w:t>оцинкованная сталь</w:t>
            </w:r>
          </w:p>
          <w:p w:rsidR="001F7E86" w:rsidRPr="00BF5DD2" w:rsidRDefault="001F7E86" w:rsidP="001F7E86">
            <w:pPr>
              <w:pStyle w:val="Textbody"/>
              <w:snapToGrid w:val="0"/>
              <w:spacing w:after="0"/>
              <w:ind w:left="142" w:right="132"/>
              <w:jc w:val="both"/>
              <w:rPr>
                <w:sz w:val="20"/>
                <w:szCs w:val="20"/>
              </w:rPr>
            </w:pPr>
            <w:r w:rsidRPr="00BF5DD2">
              <w:rPr>
                <w:sz w:val="20"/>
                <w:szCs w:val="20"/>
              </w:rPr>
              <w:lastRenderedPageBreak/>
              <w:t xml:space="preserve">протяженность </w:t>
            </w:r>
            <w:r>
              <w:rPr>
                <w:b/>
                <w:i/>
                <w:sz w:val="20"/>
                <w:szCs w:val="20"/>
                <w:u w:val="single"/>
              </w:rPr>
              <w:t>420</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472"/>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r w:rsidRPr="00BF5DD2">
              <w:rPr>
                <w:b/>
                <w:bCs/>
                <w:sz w:val="20"/>
                <w:szCs w:val="20"/>
              </w:rPr>
              <w:lastRenderedPageBreak/>
              <w:t xml:space="preserve">Трубопроводы горячей воды </w:t>
            </w:r>
            <w:r w:rsidRPr="00BF5DD2">
              <w:rPr>
                <w:sz w:val="20"/>
                <w:szCs w:val="20"/>
              </w:rPr>
              <w:t xml:space="preserve"> </w:t>
            </w:r>
          </w:p>
        </w:tc>
        <w:tc>
          <w:tcPr>
            <w:tcW w:w="4394" w:type="dxa"/>
            <w:tcBorders>
              <w:top w:val="single" w:sz="12" w:space="0" w:color="auto"/>
              <w:left w:val="single" w:sz="4" w:space="0" w:color="000000"/>
              <w:bottom w:val="single" w:sz="4" w:space="0" w:color="000000"/>
            </w:tcBorders>
            <w:shd w:val="clear" w:color="auto" w:fill="FFFFFF"/>
          </w:tcPr>
          <w:p w:rsidR="00D2625E" w:rsidRDefault="00D2625E" w:rsidP="003818C3">
            <w:pPr>
              <w:pStyle w:val="Textbody"/>
              <w:snapToGrid w:val="0"/>
              <w:spacing w:after="0"/>
              <w:ind w:right="132"/>
              <w:jc w:val="both"/>
              <w:rPr>
                <w:sz w:val="20"/>
                <w:szCs w:val="20"/>
              </w:rPr>
            </w:pPr>
            <w:r w:rsidRPr="00BF5DD2">
              <w:rPr>
                <w:sz w:val="20"/>
                <w:szCs w:val="20"/>
              </w:rPr>
              <w:t>Диаметр</w:t>
            </w:r>
            <w:r w:rsidRPr="009B2462">
              <w:rPr>
                <w:b/>
                <w:i/>
                <w:sz w:val="20"/>
                <w:szCs w:val="20"/>
                <w:u w:val="single"/>
              </w:rPr>
              <w:t xml:space="preserve"> 50</w:t>
            </w:r>
            <w:r w:rsidRPr="00BF5DD2">
              <w:rPr>
                <w:sz w:val="20"/>
                <w:szCs w:val="20"/>
              </w:rPr>
              <w:t>(мм), материал</w:t>
            </w:r>
            <w:r>
              <w:rPr>
                <w:sz w:val="20"/>
                <w:szCs w:val="20"/>
              </w:rPr>
              <w:t xml:space="preserve"> </w:t>
            </w:r>
            <w:r w:rsidRPr="009B2462">
              <w:rPr>
                <w:b/>
                <w:i/>
                <w:sz w:val="20"/>
                <w:szCs w:val="20"/>
                <w:u w:val="single"/>
              </w:rPr>
              <w:t>оцинкованная сталь</w:t>
            </w:r>
          </w:p>
          <w:p w:rsidR="00D2625E" w:rsidRDefault="00D2625E" w:rsidP="003818C3">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2</w:t>
            </w:r>
            <w:r w:rsidRPr="009B2462">
              <w:rPr>
                <w:b/>
                <w:i/>
                <w:sz w:val="20"/>
                <w:szCs w:val="20"/>
                <w:u w:val="single"/>
              </w:rPr>
              <w:t>10</w:t>
            </w:r>
            <w:r>
              <w:rPr>
                <w:sz w:val="20"/>
                <w:szCs w:val="20"/>
              </w:rPr>
              <w:t xml:space="preserve"> </w:t>
            </w:r>
            <w:r w:rsidRPr="00BF5DD2">
              <w:rPr>
                <w:sz w:val="20"/>
                <w:szCs w:val="20"/>
              </w:rPr>
              <w:t>(м)</w:t>
            </w:r>
          </w:p>
          <w:p w:rsidR="001F7E86" w:rsidRDefault="001F7E86" w:rsidP="001F7E86">
            <w:pPr>
              <w:pStyle w:val="Textbody"/>
              <w:snapToGrid w:val="0"/>
              <w:spacing w:after="0"/>
              <w:ind w:right="132"/>
              <w:jc w:val="both"/>
              <w:rPr>
                <w:sz w:val="20"/>
                <w:szCs w:val="20"/>
              </w:rPr>
            </w:pPr>
            <w:r w:rsidRPr="00BF5DD2">
              <w:rPr>
                <w:sz w:val="20"/>
                <w:szCs w:val="20"/>
              </w:rPr>
              <w:t>Диаметр</w:t>
            </w:r>
            <w:r w:rsidRPr="009B2462">
              <w:rPr>
                <w:b/>
                <w:i/>
                <w:sz w:val="20"/>
                <w:szCs w:val="20"/>
                <w:u w:val="single"/>
              </w:rPr>
              <w:t xml:space="preserve"> </w:t>
            </w:r>
            <w:r>
              <w:rPr>
                <w:b/>
                <w:i/>
                <w:sz w:val="20"/>
                <w:szCs w:val="20"/>
                <w:u w:val="single"/>
              </w:rPr>
              <w:t>25</w:t>
            </w:r>
            <w:r w:rsidRPr="00BF5DD2">
              <w:rPr>
                <w:sz w:val="20"/>
                <w:szCs w:val="20"/>
              </w:rPr>
              <w:t>(мм), материал</w:t>
            </w:r>
            <w:r>
              <w:rPr>
                <w:sz w:val="20"/>
                <w:szCs w:val="20"/>
              </w:rPr>
              <w:t xml:space="preserve"> </w:t>
            </w:r>
            <w:r w:rsidRPr="009B2462">
              <w:rPr>
                <w:b/>
                <w:i/>
                <w:sz w:val="20"/>
                <w:szCs w:val="20"/>
                <w:u w:val="single"/>
              </w:rPr>
              <w:t>оцинкованная сталь</w:t>
            </w:r>
          </w:p>
          <w:p w:rsidR="001F7E86" w:rsidRPr="00BF5DD2" w:rsidRDefault="001F7E86" w:rsidP="001F7E86">
            <w:pPr>
              <w:pStyle w:val="Textbody"/>
              <w:snapToGrid w:val="0"/>
              <w:spacing w:after="0"/>
              <w:ind w:left="142" w:right="132"/>
              <w:jc w:val="both"/>
              <w:rPr>
                <w:sz w:val="20"/>
                <w:szCs w:val="20"/>
              </w:rPr>
            </w:pPr>
            <w:r w:rsidRPr="00BF5DD2">
              <w:rPr>
                <w:sz w:val="20"/>
                <w:szCs w:val="20"/>
              </w:rPr>
              <w:t xml:space="preserve">протяженность </w:t>
            </w:r>
            <w:r>
              <w:rPr>
                <w:b/>
                <w:i/>
                <w:sz w:val="20"/>
                <w:szCs w:val="20"/>
                <w:u w:val="single"/>
              </w:rPr>
              <w:t>735</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Трубопроводы канализации</w:t>
            </w:r>
          </w:p>
        </w:tc>
        <w:tc>
          <w:tcPr>
            <w:tcW w:w="4394" w:type="dxa"/>
            <w:tcBorders>
              <w:top w:val="single" w:sz="12" w:space="0" w:color="auto"/>
              <w:left w:val="single" w:sz="4" w:space="0" w:color="000000"/>
              <w:bottom w:val="single" w:sz="4" w:space="0" w:color="000000"/>
            </w:tcBorders>
            <w:shd w:val="clear" w:color="auto" w:fill="FFFFFF"/>
          </w:tcPr>
          <w:p w:rsidR="00D2625E" w:rsidRDefault="00D2625E" w:rsidP="003818C3">
            <w:pPr>
              <w:pStyle w:val="Textbody"/>
              <w:snapToGrid w:val="0"/>
              <w:spacing w:after="0"/>
              <w:ind w:left="142" w:right="132"/>
              <w:jc w:val="both"/>
              <w:rPr>
                <w:sz w:val="20"/>
                <w:szCs w:val="20"/>
              </w:rPr>
            </w:pPr>
            <w:r w:rsidRPr="00BF5DD2">
              <w:rPr>
                <w:sz w:val="20"/>
                <w:szCs w:val="20"/>
              </w:rPr>
              <w:t xml:space="preserve">Диаметр </w:t>
            </w:r>
            <w:r w:rsidRPr="009B2462">
              <w:rPr>
                <w:b/>
                <w:i/>
                <w:sz w:val="20"/>
                <w:szCs w:val="20"/>
                <w:u w:val="single"/>
              </w:rPr>
              <w:t>100</w:t>
            </w:r>
            <w:r>
              <w:rPr>
                <w:sz w:val="20"/>
                <w:szCs w:val="20"/>
              </w:rPr>
              <w:t xml:space="preserve"> </w:t>
            </w:r>
            <w:r w:rsidRPr="00BF5DD2">
              <w:rPr>
                <w:sz w:val="20"/>
                <w:szCs w:val="20"/>
              </w:rPr>
              <w:t xml:space="preserve">(мм), материал </w:t>
            </w:r>
            <w:r w:rsidRPr="009B2462">
              <w:rPr>
                <w:b/>
                <w:i/>
                <w:sz w:val="20"/>
                <w:szCs w:val="20"/>
                <w:u w:val="single"/>
              </w:rPr>
              <w:t>пластик/чугун</w:t>
            </w:r>
          </w:p>
          <w:p w:rsidR="00D2625E" w:rsidRPr="00BF5DD2" w:rsidRDefault="00D2625E" w:rsidP="001F7E86">
            <w:pPr>
              <w:pStyle w:val="Textbody"/>
              <w:snapToGrid w:val="0"/>
              <w:spacing w:after="0"/>
              <w:ind w:left="142" w:right="132"/>
              <w:jc w:val="both"/>
              <w:rPr>
                <w:sz w:val="20"/>
                <w:szCs w:val="20"/>
              </w:rPr>
            </w:pPr>
            <w:r w:rsidRPr="00BF5DD2">
              <w:rPr>
                <w:sz w:val="20"/>
                <w:szCs w:val="20"/>
              </w:rPr>
              <w:t xml:space="preserve">протяженность </w:t>
            </w:r>
            <w:r w:rsidR="001F7E86">
              <w:rPr>
                <w:b/>
                <w:i/>
                <w:sz w:val="20"/>
                <w:szCs w:val="20"/>
                <w:u w:val="single"/>
              </w:rPr>
              <w:t>525</w:t>
            </w:r>
            <w:r w:rsidRPr="00BF5DD2">
              <w:rPr>
                <w:sz w:val="20"/>
                <w:szCs w:val="20"/>
              </w:rPr>
              <w:t>(м)</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Default="00D2625E" w:rsidP="003818C3">
            <w:pPr>
              <w:pStyle w:val="Textbody"/>
              <w:snapToGrid w:val="0"/>
              <w:spacing w:after="0"/>
              <w:ind w:left="142"/>
              <w:jc w:val="both"/>
              <w:rPr>
                <w:b/>
                <w:bCs/>
                <w:sz w:val="20"/>
                <w:szCs w:val="20"/>
              </w:rPr>
            </w:pPr>
            <w:r w:rsidRPr="00BF5DD2">
              <w:rPr>
                <w:b/>
                <w:bCs/>
                <w:sz w:val="20"/>
                <w:szCs w:val="20"/>
              </w:rPr>
              <w:t xml:space="preserve">Задвижки, вентили, </w:t>
            </w:r>
          </w:p>
          <w:p w:rsidR="00D2625E" w:rsidRPr="00BF5DD2" w:rsidRDefault="00D2625E" w:rsidP="003818C3">
            <w:pPr>
              <w:pStyle w:val="Textbody"/>
              <w:snapToGrid w:val="0"/>
              <w:spacing w:after="0"/>
              <w:ind w:left="142"/>
              <w:jc w:val="both"/>
              <w:rPr>
                <w:b/>
                <w:bCs/>
                <w:sz w:val="20"/>
                <w:szCs w:val="20"/>
              </w:rPr>
            </w:pPr>
            <w:r w:rsidRPr="00BF5DD2">
              <w:rPr>
                <w:b/>
                <w:bCs/>
                <w:sz w:val="20"/>
                <w:szCs w:val="20"/>
              </w:rPr>
              <w:t xml:space="preserve">краны на системах водоснабжения  </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1F7E86">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9B2462">
              <w:rPr>
                <w:b/>
                <w:i/>
                <w:sz w:val="20"/>
                <w:szCs w:val="20"/>
                <w:u w:val="single"/>
              </w:rPr>
              <w:t>1</w:t>
            </w:r>
            <w:r w:rsidR="001F7E86">
              <w:rPr>
                <w:b/>
                <w:i/>
                <w:sz w:val="20"/>
                <w:szCs w:val="20"/>
                <w:u w:val="single"/>
              </w:rPr>
              <w:t>33</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Default="00D2625E" w:rsidP="003818C3">
            <w:pPr>
              <w:pStyle w:val="Textbody"/>
              <w:snapToGrid w:val="0"/>
              <w:spacing w:after="0"/>
              <w:ind w:left="142"/>
              <w:jc w:val="both"/>
              <w:rPr>
                <w:b/>
                <w:bCs/>
                <w:sz w:val="20"/>
                <w:szCs w:val="20"/>
              </w:rPr>
            </w:pPr>
            <w:r w:rsidRPr="00BF5DD2">
              <w:rPr>
                <w:b/>
                <w:bCs/>
                <w:sz w:val="20"/>
                <w:szCs w:val="20"/>
              </w:rPr>
              <w:t>Коллективные (общедомовые)</w:t>
            </w:r>
          </w:p>
          <w:p w:rsidR="00D2625E" w:rsidRPr="00BF5DD2" w:rsidRDefault="00D2625E" w:rsidP="003818C3">
            <w:pPr>
              <w:pStyle w:val="Textbody"/>
              <w:snapToGrid w:val="0"/>
              <w:spacing w:after="0"/>
              <w:ind w:left="142"/>
              <w:jc w:val="both"/>
              <w:rPr>
                <w:b/>
                <w:bCs/>
                <w:sz w:val="20"/>
                <w:szCs w:val="20"/>
              </w:rPr>
            </w:pPr>
            <w:r w:rsidRPr="00BF5DD2">
              <w:rPr>
                <w:b/>
                <w:bCs/>
                <w:sz w:val="20"/>
                <w:szCs w:val="20"/>
              </w:rPr>
              <w:t xml:space="preserve"> приборы учета  </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sz w:val="20"/>
                <w:szCs w:val="20"/>
              </w:rPr>
            </w:pPr>
          </w:p>
        </w:tc>
      </w:tr>
      <w:tr w:rsidR="00224694" w:rsidRPr="00BF5DD2" w:rsidTr="00224694">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24694" w:rsidRPr="00BF5DD2" w:rsidRDefault="00224694" w:rsidP="003818C3">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224694" w:rsidRPr="00224694" w:rsidRDefault="00224694" w:rsidP="003818C3">
            <w:pPr>
              <w:pStyle w:val="Textbody"/>
              <w:snapToGrid w:val="0"/>
              <w:spacing w:after="0"/>
              <w:ind w:left="142" w:right="132"/>
              <w:jc w:val="both"/>
              <w:rPr>
                <w:i/>
                <w:sz w:val="20"/>
                <w:szCs w:val="20"/>
              </w:rPr>
            </w:pPr>
            <w:r w:rsidRPr="00224694">
              <w:rPr>
                <w:i/>
                <w:sz w:val="20"/>
                <w:szCs w:val="20"/>
              </w:rPr>
              <w:t>1 блок ВСКМ-20ДГ № 164709886</w:t>
            </w:r>
          </w:p>
          <w:p w:rsidR="00224694" w:rsidRPr="00224694" w:rsidRDefault="00224694" w:rsidP="00224694">
            <w:pPr>
              <w:pStyle w:val="Textbody"/>
              <w:snapToGrid w:val="0"/>
              <w:spacing w:after="0"/>
              <w:ind w:left="142" w:right="132"/>
              <w:jc w:val="both"/>
              <w:rPr>
                <w:i/>
                <w:sz w:val="20"/>
                <w:szCs w:val="20"/>
              </w:rPr>
            </w:pPr>
            <w:r w:rsidRPr="00224694">
              <w:rPr>
                <w:i/>
                <w:sz w:val="20"/>
                <w:szCs w:val="20"/>
              </w:rPr>
              <w:t>2 блок ВСКМ-40ДГ № 272100403</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24694" w:rsidRPr="009B2462" w:rsidRDefault="00224694" w:rsidP="003818C3">
            <w:pPr>
              <w:pStyle w:val="Textbody"/>
              <w:snapToGrid w:val="0"/>
              <w:spacing w:after="0"/>
              <w:ind w:left="142"/>
              <w:rPr>
                <w:b/>
                <w:i/>
                <w:sz w:val="20"/>
                <w:szCs w:val="20"/>
              </w:rPr>
            </w:pPr>
            <w:r w:rsidRPr="009B2462">
              <w:rPr>
                <w:b/>
                <w:i/>
                <w:sz w:val="20"/>
                <w:szCs w:val="20"/>
              </w:rPr>
              <w:t>холодная</w:t>
            </w:r>
          </w:p>
          <w:p w:rsidR="00224694" w:rsidRPr="009B2462" w:rsidRDefault="00224694" w:rsidP="003818C3">
            <w:pPr>
              <w:pStyle w:val="Textbody"/>
              <w:snapToGrid w:val="0"/>
              <w:spacing w:after="0"/>
              <w:ind w:left="142"/>
              <w:rPr>
                <w:b/>
                <w:i/>
                <w:sz w:val="20"/>
                <w:szCs w:val="20"/>
              </w:rPr>
            </w:pPr>
            <w:r w:rsidRPr="009B2462">
              <w:rPr>
                <w:b/>
                <w:i/>
                <w:sz w:val="20"/>
                <w:szCs w:val="20"/>
              </w:rPr>
              <w:t>вода</w:t>
            </w:r>
          </w:p>
        </w:tc>
      </w:tr>
      <w:tr w:rsidR="00224694" w:rsidRPr="00BF5DD2" w:rsidTr="00224694">
        <w:tblPrEx>
          <w:tblCellMar>
            <w:top w:w="0" w:type="dxa"/>
            <w:left w:w="10" w:type="dxa"/>
            <w:bottom w:w="0" w:type="dxa"/>
            <w:right w:w="10" w:type="dxa"/>
          </w:tblCellMar>
        </w:tblPrEx>
        <w:trPr>
          <w:trHeight w:val="49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24694" w:rsidRPr="00BF5DD2" w:rsidRDefault="00224694" w:rsidP="003818C3">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224694" w:rsidRPr="00224694" w:rsidRDefault="00224694" w:rsidP="003818C3">
            <w:pPr>
              <w:pStyle w:val="Textbody"/>
              <w:snapToGrid w:val="0"/>
              <w:spacing w:after="0"/>
              <w:ind w:left="142" w:right="132"/>
              <w:jc w:val="both"/>
              <w:rPr>
                <w:i/>
                <w:sz w:val="20"/>
                <w:szCs w:val="20"/>
              </w:rPr>
            </w:pPr>
            <w:r w:rsidRPr="00224694">
              <w:rPr>
                <w:i/>
                <w:sz w:val="20"/>
                <w:szCs w:val="20"/>
              </w:rPr>
              <w:t>1 блок ТЭМ-104 № 1444276</w:t>
            </w:r>
          </w:p>
          <w:p w:rsidR="00224694" w:rsidRPr="00224694" w:rsidRDefault="00224694" w:rsidP="003818C3">
            <w:pPr>
              <w:pStyle w:val="Textbody"/>
              <w:snapToGrid w:val="0"/>
              <w:spacing w:after="0"/>
              <w:ind w:left="142" w:right="132"/>
              <w:jc w:val="both"/>
              <w:rPr>
                <w:i/>
                <w:sz w:val="20"/>
                <w:szCs w:val="20"/>
              </w:rPr>
            </w:pPr>
            <w:r w:rsidRPr="00224694">
              <w:rPr>
                <w:i/>
                <w:sz w:val="20"/>
                <w:szCs w:val="20"/>
              </w:rPr>
              <w:t xml:space="preserve">2 блок ТЭМ-104 № 1548271 </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24694" w:rsidRPr="009B2462" w:rsidRDefault="00224694" w:rsidP="003818C3">
            <w:pPr>
              <w:pStyle w:val="Textbody"/>
              <w:snapToGrid w:val="0"/>
              <w:spacing w:after="0"/>
              <w:ind w:left="142"/>
              <w:rPr>
                <w:b/>
                <w:i/>
                <w:sz w:val="20"/>
                <w:szCs w:val="20"/>
              </w:rPr>
            </w:pPr>
            <w:r w:rsidRPr="009B2462">
              <w:rPr>
                <w:b/>
                <w:i/>
                <w:sz w:val="20"/>
                <w:szCs w:val="20"/>
              </w:rPr>
              <w:t>тепловая</w:t>
            </w:r>
          </w:p>
          <w:p w:rsidR="00224694" w:rsidRPr="00BF5DD2" w:rsidRDefault="00224694" w:rsidP="003818C3">
            <w:pPr>
              <w:pStyle w:val="Textbody"/>
              <w:snapToGrid w:val="0"/>
              <w:spacing w:after="0"/>
              <w:ind w:left="142"/>
              <w:rPr>
                <w:sz w:val="20"/>
                <w:szCs w:val="20"/>
              </w:rPr>
            </w:pPr>
            <w:r w:rsidRPr="009B2462">
              <w:rPr>
                <w:b/>
                <w:i/>
                <w:sz w:val="20"/>
                <w:szCs w:val="20"/>
              </w:rPr>
              <w:t>энергия</w:t>
            </w:r>
          </w:p>
        </w:tc>
      </w:tr>
      <w:tr w:rsidR="00224694" w:rsidRPr="00BF5DD2" w:rsidTr="0032680D">
        <w:tblPrEx>
          <w:tblCellMar>
            <w:top w:w="0" w:type="dxa"/>
            <w:left w:w="10" w:type="dxa"/>
            <w:bottom w:w="0" w:type="dxa"/>
            <w:right w:w="10" w:type="dxa"/>
          </w:tblCellMar>
        </w:tblPrEx>
        <w:trPr>
          <w:trHeight w:val="750"/>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224694" w:rsidRPr="00BF5DD2" w:rsidRDefault="00224694" w:rsidP="003818C3">
            <w:pPr>
              <w:snapToGrid w:val="0"/>
              <w:ind w:left="142"/>
              <w:jc w:val="both"/>
              <w:rPr>
                <w:sz w:val="20"/>
                <w:szCs w:val="20"/>
              </w:rPr>
            </w:pPr>
          </w:p>
        </w:tc>
        <w:tc>
          <w:tcPr>
            <w:tcW w:w="4394" w:type="dxa"/>
            <w:tcBorders>
              <w:top w:val="single" w:sz="12" w:space="0" w:color="auto"/>
              <w:left w:val="single" w:sz="4" w:space="0" w:color="000000"/>
            </w:tcBorders>
            <w:shd w:val="clear" w:color="auto" w:fill="FFFFFF"/>
          </w:tcPr>
          <w:p w:rsidR="00224694" w:rsidRPr="00224694" w:rsidRDefault="00224694" w:rsidP="003818C3">
            <w:pPr>
              <w:pStyle w:val="Textbody"/>
              <w:snapToGrid w:val="0"/>
              <w:spacing w:after="0"/>
              <w:ind w:left="142" w:right="132"/>
              <w:jc w:val="both"/>
              <w:rPr>
                <w:i/>
                <w:sz w:val="20"/>
                <w:szCs w:val="20"/>
              </w:rPr>
            </w:pPr>
            <w:r w:rsidRPr="00224694">
              <w:rPr>
                <w:i/>
                <w:sz w:val="20"/>
                <w:szCs w:val="20"/>
              </w:rPr>
              <w:t xml:space="preserve">1 </w:t>
            </w:r>
            <w:r w:rsidR="006352CD">
              <w:rPr>
                <w:i/>
                <w:sz w:val="20"/>
                <w:szCs w:val="20"/>
              </w:rPr>
              <w:t>ВРУ Матрица</w:t>
            </w:r>
            <w:r w:rsidRPr="00224694">
              <w:rPr>
                <w:i/>
                <w:sz w:val="20"/>
                <w:szCs w:val="20"/>
              </w:rPr>
              <w:t xml:space="preserve"> № 05106064</w:t>
            </w:r>
          </w:p>
          <w:p w:rsidR="00224694" w:rsidRPr="00224694" w:rsidRDefault="00224694" w:rsidP="003818C3">
            <w:pPr>
              <w:pStyle w:val="Textbody"/>
              <w:snapToGrid w:val="0"/>
              <w:spacing w:after="0"/>
              <w:ind w:left="142" w:right="132"/>
              <w:jc w:val="both"/>
              <w:rPr>
                <w:i/>
                <w:sz w:val="20"/>
                <w:szCs w:val="20"/>
              </w:rPr>
            </w:pPr>
            <w:r w:rsidRPr="00224694">
              <w:rPr>
                <w:i/>
                <w:sz w:val="20"/>
                <w:szCs w:val="20"/>
              </w:rPr>
              <w:t xml:space="preserve">2 </w:t>
            </w:r>
            <w:r w:rsidR="006352CD">
              <w:rPr>
                <w:i/>
                <w:sz w:val="20"/>
                <w:szCs w:val="20"/>
              </w:rPr>
              <w:t>ВРУ Энергомера № 126143829</w:t>
            </w:r>
          </w:p>
          <w:p w:rsidR="00224694" w:rsidRPr="00224694" w:rsidRDefault="00224694" w:rsidP="006352CD">
            <w:pPr>
              <w:pStyle w:val="Textbody"/>
              <w:snapToGrid w:val="0"/>
              <w:spacing w:after="0"/>
              <w:ind w:left="142" w:right="132"/>
              <w:jc w:val="both"/>
              <w:rPr>
                <w:i/>
                <w:sz w:val="20"/>
                <w:szCs w:val="20"/>
              </w:rPr>
            </w:pPr>
            <w:r w:rsidRPr="00224694">
              <w:rPr>
                <w:i/>
                <w:sz w:val="20"/>
                <w:szCs w:val="20"/>
              </w:rPr>
              <w:t xml:space="preserve">3 </w:t>
            </w:r>
            <w:r w:rsidR="006352CD">
              <w:rPr>
                <w:i/>
                <w:sz w:val="20"/>
                <w:szCs w:val="20"/>
              </w:rPr>
              <w:t xml:space="preserve">ВРУ Матрица </w:t>
            </w:r>
            <w:bookmarkStart w:id="2" w:name="_GoBack"/>
            <w:bookmarkEnd w:id="2"/>
            <w:r w:rsidRPr="00224694">
              <w:rPr>
                <w:i/>
                <w:sz w:val="20"/>
                <w:szCs w:val="20"/>
              </w:rPr>
              <w:t xml:space="preserve"> № 05104771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24694" w:rsidRDefault="00224694" w:rsidP="003818C3">
            <w:pPr>
              <w:pStyle w:val="Textbody"/>
              <w:snapToGrid w:val="0"/>
              <w:spacing w:after="0"/>
              <w:ind w:left="142"/>
              <w:jc w:val="both"/>
              <w:rPr>
                <w:sz w:val="20"/>
                <w:szCs w:val="20"/>
              </w:rPr>
            </w:pPr>
          </w:p>
          <w:p w:rsidR="00224694" w:rsidRPr="009B2462" w:rsidRDefault="00224694" w:rsidP="003818C3">
            <w:pPr>
              <w:pStyle w:val="Textbody"/>
              <w:snapToGrid w:val="0"/>
              <w:spacing w:after="0"/>
              <w:ind w:left="142"/>
              <w:jc w:val="both"/>
              <w:rPr>
                <w:b/>
                <w:i/>
                <w:sz w:val="20"/>
                <w:szCs w:val="20"/>
              </w:rPr>
            </w:pPr>
            <w:r w:rsidRPr="009B2462">
              <w:rPr>
                <w:b/>
                <w:i/>
                <w:sz w:val="20"/>
                <w:szCs w:val="20"/>
              </w:rPr>
              <w:t>электроэнергия</w:t>
            </w:r>
          </w:p>
        </w:tc>
      </w:tr>
      <w:tr w:rsidR="00D2625E" w:rsidRPr="00BF5DD2" w:rsidTr="0022469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D2625E" w:rsidRPr="00834179" w:rsidRDefault="00D2625E" w:rsidP="003818C3">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D2625E" w:rsidRPr="00BF5DD2" w:rsidTr="00224694">
        <w:tblPrEx>
          <w:tblCellMar>
            <w:top w:w="0" w:type="dxa"/>
            <w:left w:w="10" w:type="dxa"/>
            <w:bottom w:w="0" w:type="dxa"/>
            <w:right w:w="10" w:type="dxa"/>
          </w:tblCellMar>
        </w:tblPrEx>
        <w:trPr>
          <w:trHeight w:val="23"/>
        </w:trPr>
        <w:tc>
          <w:tcPr>
            <w:tcW w:w="3868" w:type="dxa"/>
            <w:vMerge w:val="restart"/>
            <w:tcBorders>
              <w:top w:val="single" w:sz="12" w:space="0" w:color="auto"/>
              <w:left w:val="single" w:sz="4" w:space="0" w:color="000000"/>
              <w:bottom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Общая площадь</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9B2462">
              <w:rPr>
                <w:b/>
                <w:i/>
                <w:sz w:val="20"/>
                <w:szCs w:val="20"/>
                <w:u w:val="single"/>
              </w:rPr>
              <w:t>7814</w:t>
            </w:r>
            <w:r w:rsidRPr="00D925D4">
              <w:rPr>
                <w:b/>
                <w:i/>
                <w:sz w:val="20"/>
                <w:szCs w:val="20"/>
              </w:rPr>
              <w:t xml:space="preserve"> м</w:t>
            </w:r>
            <w:r w:rsidRPr="00D925D4">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i/>
                <w:iCs/>
                <w:sz w:val="20"/>
                <w:szCs w:val="20"/>
              </w:rPr>
            </w:pPr>
            <w:r>
              <w:rPr>
                <w:i/>
                <w:iCs/>
                <w:sz w:val="20"/>
                <w:szCs w:val="20"/>
              </w:rPr>
              <w:t>в том числе:</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i/>
                <w:iCs/>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9B2462">
              <w:rPr>
                <w:b/>
                <w:i/>
                <w:sz w:val="20"/>
                <w:szCs w:val="20"/>
                <w:u w:val="single"/>
              </w:rPr>
              <w:t>1320</w:t>
            </w:r>
            <w:r>
              <w:rPr>
                <w:b/>
                <w:i/>
                <w:sz w:val="20"/>
                <w:szCs w:val="20"/>
              </w:rPr>
              <w:t xml:space="preserve"> м</w:t>
            </w:r>
            <w:r w:rsidRPr="00D925D4">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625E" w:rsidRPr="00813B8B" w:rsidRDefault="00D2625E" w:rsidP="003818C3">
            <w:pPr>
              <w:pStyle w:val="Textbody"/>
              <w:snapToGrid w:val="0"/>
              <w:spacing w:after="0"/>
              <w:ind w:left="142"/>
              <w:rPr>
                <w:b/>
                <w:i/>
                <w:sz w:val="20"/>
                <w:szCs w:val="20"/>
              </w:rPr>
            </w:pPr>
          </w:p>
        </w:tc>
      </w:tr>
      <w:tr w:rsidR="00D2625E" w:rsidRPr="00BF5DD2" w:rsidTr="00224694">
        <w:tblPrEx>
          <w:tblCellMar>
            <w:top w:w="0" w:type="dxa"/>
            <w:left w:w="10" w:type="dxa"/>
            <w:bottom w:w="0" w:type="dxa"/>
            <w:right w:w="10" w:type="dxa"/>
          </w:tblCellMar>
        </w:tblPrEx>
        <w:trPr>
          <w:trHeight w:val="23"/>
        </w:trPr>
        <w:tc>
          <w:tcPr>
            <w:tcW w:w="3868" w:type="dxa"/>
            <w:vMerge/>
            <w:tcBorders>
              <w:top w:val="single" w:sz="4" w:space="0" w:color="000000"/>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jc w:val="both"/>
              <w:rPr>
                <w:sz w:val="20"/>
                <w:szCs w:val="20"/>
              </w:rPr>
            </w:pPr>
            <w:r>
              <w:rPr>
                <w:sz w:val="20"/>
                <w:szCs w:val="20"/>
              </w:rPr>
              <w:t xml:space="preserve">Придомовая территория  - </w:t>
            </w:r>
            <w:r w:rsidRPr="009B2462">
              <w:rPr>
                <w:b/>
                <w:i/>
                <w:sz w:val="20"/>
                <w:szCs w:val="20"/>
                <w:u w:val="single"/>
              </w:rPr>
              <w:t>6494</w:t>
            </w:r>
            <w:r w:rsidRPr="00D925D4">
              <w:rPr>
                <w:b/>
                <w:i/>
                <w:sz w:val="20"/>
                <w:szCs w:val="20"/>
              </w:rPr>
              <w:t xml:space="preserve"> м</w:t>
            </w:r>
            <w:r w:rsidRPr="00D925D4">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Pr>
                <w:b/>
                <w:i/>
                <w:sz w:val="20"/>
                <w:szCs w:val="20"/>
              </w:rPr>
            </w:pPr>
          </w:p>
        </w:tc>
      </w:tr>
      <w:tr w:rsidR="00D2625E" w:rsidRPr="00BF5DD2" w:rsidTr="00224694">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Кровля</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Pr>
                <w:b/>
                <w:i/>
                <w:sz w:val="20"/>
                <w:szCs w:val="20"/>
              </w:rPr>
            </w:pPr>
            <w:r w:rsidRPr="00D925D4">
              <w:rPr>
                <w:b/>
                <w:i/>
                <w:sz w:val="20"/>
                <w:szCs w:val="20"/>
              </w:rPr>
              <w:t>двухскатная</w:t>
            </w:r>
          </w:p>
        </w:tc>
      </w:tr>
      <w:tr w:rsidR="00D2625E" w:rsidRPr="00BF5DD2" w:rsidTr="00224694">
        <w:tblPrEx>
          <w:tblCellMar>
            <w:top w:w="0" w:type="dxa"/>
            <w:left w:w="10" w:type="dxa"/>
            <w:bottom w:w="0" w:type="dxa"/>
            <w:right w:w="10" w:type="dxa"/>
          </w:tblCellMar>
        </w:tblPrEx>
        <w:trPr>
          <w:trHeight w:val="261"/>
        </w:trPr>
        <w:tc>
          <w:tcPr>
            <w:tcW w:w="3868" w:type="dxa"/>
            <w:vMerge/>
            <w:tcBorders>
              <w:left w:val="single" w:sz="4" w:space="0" w:color="000000"/>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rPr>
                <w:b/>
                <w:i/>
                <w:sz w:val="20"/>
                <w:szCs w:val="20"/>
              </w:rPr>
            </w:pPr>
            <w:r w:rsidRPr="00D925D4">
              <w:rPr>
                <w:b/>
                <w:i/>
                <w:sz w:val="20"/>
                <w:szCs w:val="20"/>
              </w:rPr>
              <w:t>шифер</w:t>
            </w:r>
          </w:p>
        </w:tc>
      </w:tr>
      <w:tr w:rsidR="00D2625E" w:rsidRPr="00BF5DD2" w:rsidTr="00224694">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9B2462">
              <w:rPr>
                <w:b/>
                <w:i/>
                <w:sz w:val="20"/>
                <w:szCs w:val="20"/>
                <w:u w:val="single"/>
              </w:rPr>
              <w:t>176</w:t>
            </w:r>
            <w:r w:rsidRPr="00D925D4">
              <w:rPr>
                <w:b/>
                <w:i/>
                <w:sz w:val="20"/>
                <w:szCs w:val="20"/>
              </w:rPr>
              <w:t>2 м</w:t>
            </w:r>
            <w:r w:rsidRPr="00D925D4">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24"/>
        </w:trPr>
        <w:tc>
          <w:tcPr>
            <w:tcW w:w="3868" w:type="dxa"/>
            <w:tcBorders>
              <w:top w:val="single" w:sz="12" w:space="0" w:color="auto"/>
              <w:left w:val="single" w:sz="4" w:space="0" w:color="000000"/>
              <w:bottom w:val="single" w:sz="12" w:space="0" w:color="auto"/>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Окна</w:t>
            </w:r>
          </w:p>
        </w:tc>
        <w:tc>
          <w:tcPr>
            <w:tcW w:w="4394" w:type="dxa"/>
            <w:tcBorders>
              <w:top w:val="single" w:sz="12" w:space="0" w:color="auto"/>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9B2462">
              <w:rPr>
                <w:b/>
                <w:i/>
                <w:sz w:val="20"/>
                <w:szCs w:val="20"/>
                <w:u w:val="single"/>
              </w:rPr>
              <w:t>24</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D2625E" w:rsidRDefault="00D2625E" w:rsidP="003818C3">
            <w:pPr>
              <w:pStyle w:val="Textbody"/>
              <w:snapToGrid w:val="0"/>
              <w:spacing w:after="0"/>
              <w:ind w:left="142"/>
              <w:jc w:val="both"/>
              <w:rPr>
                <w:sz w:val="20"/>
                <w:szCs w:val="20"/>
              </w:rPr>
            </w:pPr>
          </w:p>
          <w:p w:rsidR="00D2625E" w:rsidRPr="00D925D4" w:rsidRDefault="00D2625E" w:rsidP="003818C3">
            <w:pPr>
              <w:pStyle w:val="Textbody"/>
              <w:snapToGrid w:val="0"/>
              <w:spacing w:after="0"/>
              <w:ind w:left="142"/>
              <w:jc w:val="both"/>
              <w:rPr>
                <w:b/>
                <w:i/>
                <w:sz w:val="20"/>
                <w:szCs w:val="20"/>
              </w:rPr>
            </w:pPr>
          </w:p>
        </w:tc>
      </w:tr>
      <w:tr w:rsidR="00D2625E" w:rsidRPr="00BF5DD2" w:rsidTr="00224694">
        <w:tblPrEx>
          <w:tblCellMar>
            <w:top w:w="0" w:type="dxa"/>
            <w:left w:w="10" w:type="dxa"/>
            <w:bottom w:w="0" w:type="dxa"/>
            <w:right w:w="10" w:type="dxa"/>
          </w:tblCellMar>
        </w:tblPrEx>
        <w:trPr>
          <w:trHeight w:val="224"/>
        </w:trPr>
        <w:tc>
          <w:tcPr>
            <w:tcW w:w="3868" w:type="dxa"/>
            <w:vMerge w:val="restart"/>
            <w:tcBorders>
              <w:top w:val="single" w:sz="12" w:space="0" w:color="auto"/>
              <w:lef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jc w:val="both"/>
              <w:rPr>
                <w:b/>
                <w:bCs/>
                <w:sz w:val="20"/>
                <w:szCs w:val="20"/>
              </w:rPr>
            </w:pPr>
            <w:r w:rsidRPr="00BF5DD2">
              <w:rPr>
                <w:b/>
                <w:bCs/>
                <w:sz w:val="20"/>
                <w:szCs w:val="20"/>
              </w:rPr>
              <w:t>Лифты и лифтовое</w:t>
            </w:r>
          </w:p>
          <w:p w:rsidR="00D2625E" w:rsidRPr="00BF5DD2" w:rsidRDefault="00D2625E" w:rsidP="003818C3">
            <w:pPr>
              <w:pStyle w:val="Textbody"/>
              <w:spacing w:after="0"/>
              <w:ind w:left="142"/>
              <w:jc w:val="both"/>
              <w:rPr>
                <w:b/>
                <w:bCs/>
                <w:sz w:val="20"/>
                <w:szCs w:val="20"/>
              </w:rPr>
            </w:pPr>
            <w:r w:rsidRPr="00BF5DD2">
              <w:rPr>
                <w:b/>
                <w:bCs/>
                <w:sz w:val="20"/>
                <w:szCs w:val="20"/>
              </w:rPr>
              <w:t xml:space="preserve">оборудование  </w:t>
            </w:r>
          </w:p>
        </w:tc>
        <w:tc>
          <w:tcPr>
            <w:tcW w:w="4394" w:type="dxa"/>
            <w:tcBorders>
              <w:top w:val="single" w:sz="12" w:space="0" w:color="auto"/>
              <w:left w:val="single" w:sz="4" w:space="0" w:color="000000"/>
              <w:bottom w:val="single" w:sz="4" w:space="0" w:color="000000"/>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D2625E" w:rsidRPr="002A5CBC" w:rsidRDefault="00D2625E" w:rsidP="003818C3">
            <w:pPr>
              <w:pStyle w:val="Textbody"/>
              <w:snapToGrid w:val="0"/>
              <w:spacing w:after="0"/>
              <w:ind w:left="142"/>
              <w:rPr>
                <w:b/>
                <w:i/>
                <w:sz w:val="20"/>
                <w:szCs w:val="20"/>
              </w:rPr>
            </w:pPr>
            <w:r w:rsidRPr="002A5CBC">
              <w:rPr>
                <w:b/>
                <w:i/>
                <w:sz w:val="20"/>
                <w:szCs w:val="20"/>
              </w:rPr>
              <w:t>отсутствуют</w:t>
            </w:r>
          </w:p>
        </w:tc>
      </w:tr>
      <w:tr w:rsidR="00D2625E" w:rsidRPr="00BF5DD2" w:rsidTr="00224694">
        <w:tblPrEx>
          <w:tblCellMar>
            <w:top w:w="0" w:type="dxa"/>
            <w:left w:w="10" w:type="dxa"/>
            <w:bottom w:w="0" w:type="dxa"/>
            <w:right w:w="10" w:type="dxa"/>
          </w:tblCellMar>
        </w:tblPrEx>
        <w:trPr>
          <w:trHeight w:val="224"/>
        </w:trPr>
        <w:tc>
          <w:tcPr>
            <w:tcW w:w="3868" w:type="dxa"/>
            <w:vMerge/>
            <w:tcBorders>
              <w:left w:val="single" w:sz="4" w:space="0" w:color="000000"/>
              <w:bottom w:val="single" w:sz="12" w:space="0" w:color="auto"/>
            </w:tcBorders>
            <w:shd w:val="clear" w:color="auto" w:fill="F2F2F2" w:themeFill="background1" w:themeFillShade="F2"/>
          </w:tcPr>
          <w:p w:rsidR="00D2625E" w:rsidRPr="00BF5DD2" w:rsidRDefault="00D2625E" w:rsidP="003818C3">
            <w:pPr>
              <w:snapToGrid w:val="0"/>
              <w:ind w:left="142"/>
              <w:jc w:val="both"/>
              <w:rPr>
                <w:sz w:val="20"/>
                <w:szCs w:val="20"/>
              </w:rPr>
            </w:pPr>
          </w:p>
        </w:tc>
        <w:tc>
          <w:tcPr>
            <w:tcW w:w="4394" w:type="dxa"/>
            <w:tcBorders>
              <w:top w:val="single" w:sz="4" w:space="0" w:color="000000"/>
              <w:left w:val="single" w:sz="4" w:space="0" w:color="000000"/>
              <w:bottom w:val="single" w:sz="12" w:space="0" w:color="auto"/>
            </w:tcBorders>
            <w:shd w:val="clear" w:color="auto" w:fill="FFFFFF"/>
          </w:tcPr>
          <w:p w:rsidR="00D2625E" w:rsidRPr="00BF5DD2" w:rsidRDefault="00D2625E" w:rsidP="003818C3">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D2625E" w:rsidRPr="00BF5DD2" w:rsidRDefault="00D2625E" w:rsidP="003818C3">
            <w:pPr>
              <w:pStyle w:val="Textbody"/>
              <w:snapToGrid w:val="0"/>
              <w:spacing w:after="0"/>
              <w:ind w:left="142"/>
              <w:rPr>
                <w:sz w:val="20"/>
                <w:szCs w:val="20"/>
              </w:rPr>
            </w:pPr>
            <w:r>
              <w:rPr>
                <w:sz w:val="20"/>
                <w:szCs w:val="20"/>
              </w:rPr>
              <w:t>-</w:t>
            </w:r>
          </w:p>
        </w:tc>
      </w:tr>
    </w:tbl>
    <w:p w:rsidR="005E238C" w:rsidRDefault="005E238C" w:rsidP="00572276">
      <w:pPr>
        <w:jc w:val="right"/>
        <w:rPr>
          <w:b/>
          <w:i/>
        </w:rPr>
      </w:pPr>
    </w:p>
    <w:p w:rsidR="00D925D4" w:rsidRDefault="00D925D4" w:rsidP="00572276">
      <w:pPr>
        <w:jc w:val="right"/>
        <w:rPr>
          <w:b/>
          <w:i/>
        </w:rPr>
      </w:pPr>
    </w:p>
    <w:p w:rsidR="008F38F9" w:rsidRDefault="008F38F9" w:rsidP="00572276">
      <w:pPr>
        <w:jc w:val="right"/>
        <w:rPr>
          <w:b/>
          <w:i/>
        </w:rPr>
      </w:pPr>
    </w:p>
    <w:p w:rsidR="008F38F9" w:rsidRDefault="008F38F9" w:rsidP="00280634">
      <w:pPr>
        <w:rPr>
          <w:b/>
          <w:i/>
        </w:rPr>
      </w:pPr>
    </w:p>
    <w:p w:rsidR="00280634" w:rsidRDefault="00280634" w:rsidP="00280634">
      <w:pPr>
        <w:rPr>
          <w:b/>
          <w:i/>
        </w:rPr>
      </w:pPr>
    </w:p>
    <w:p w:rsidR="00280634" w:rsidRDefault="00280634" w:rsidP="00280634">
      <w:pPr>
        <w:rPr>
          <w:b/>
          <w:i/>
        </w:rPr>
      </w:pPr>
    </w:p>
    <w:p w:rsidR="008F38F9" w:rsidRDefault="008F38F9" w:rsidP="00572276">
      <w:pPr>
        <w:jc w:val="right"/>
        <w:rPr>
          <w:b/>
          <w:i/>
        </w:rPr>
      </w:pPr>
    </w:p>
    <w:p w:rsidR="00AE350B" w:rsidRDefault="00AE350B" w:rsidP="00572276">
      <w:pPr>
        <w:jc w:val="right"/>
        <w:rPr>
          <w:b/>
          <w:i/>
        </w:rPr>
      </w:pPr>
    </w:p>
    <w:p w:rsidR="00D925D4" w:rsidRDefault="00D925D4" w:rsidP="00572276">
      <w:pPr>
        <w:jc w:val="right"/>
        <w:rPr>
          <w:b/>
          <w:i/>
        </w:rPr>
      </w:pPr>
    </w:p>
    <w:p w:rsidR="00283BB4" w:rsidRDefault="00283BB4" w:rsidP="00283BB4">
      <w:pPr>
        <w:jc w:val="right"/>
        <w:rPr>
          <w:b/>
          <w:i/>
        </w:rPr>
      </w:pPr>
      <w:r>
        <w:rPr>
          <w:b/>
          <w:i/>
        </w:rPr>
        <w:t xml:space="preserve">ПРИЛОЖЕНИЕ  </w:t>
      </w:r>
      <w:r w:rsidRPr="00670C55">
        <w:rPr>
          <w:i/>
        </w:rPr>
        <w:t>№</w:t>
      </w:r>
      <w:r>
        <w:rPr>
          <w:b/>
          <w:i/>
        </w:rPr>
        <w:t xml:space="preserve"> 2</w:t>
      </w:r>
    </w:p>
    <w:p w:rsidR="00283BB4" w:rsidRDefault="00283BB4" w:rsidP="00283BB4">
      <w:pPr>
        <w:jc w:val="right"/>
        <w:rPr>
          <w:b/>
          <w:i/>
        </w:rPr>
      </w:pPr>
      <w:r>
        <w:rPr>
          <w:i/>
        </w:rPr>
        <w:t>К ДОГОВОРУ УПРАВЛЕНИЯ</w:t>
      </w:r>
      <w:r>
        <w:rPr>
          <w:i/>
        </w:rPr>
        <w:br/>
      </w:r>
    </w:p>
    <w:p w:rsidR="00283BB4" w:rsidRDefault="00283BB4" w:rsidP="00283BB4">
      <w:pPr>
        <w:jc w:val="right"/>
        <w:rPr>
          <w:i/>
        </w:rPr>
      </w:pPr>
    </w:p>
    <w:p w:rsidR="00283BB4" w:rsidRPr="00A340BE" w:rsidRDefault="00283BB4" w:rsidP="00283BB4">
      <w:pPr>
        <w:tabs>
          <w:tab w:val="left" w:pos="2859"/>
          <w:tab w:val="center" w:pos="5457"/>
        </w:tabs>
        <w:jc w:val="center"/>
        <w:rPr>
          <w:b/>
          <w:i/>
          <w:sz w:val="20"/>
          <w:szCs w:val="20"/>
        </w:rPr>
      </w:pPr>
      <w:r w:rsidRPr="00A340BE">
        <w:rPr>
          <w:b/>
          <w:i/>
          <w:sz w:val="20"/>
          <w:szCs w:val="20"/>
        </w:rPr>
        <w:t>ПЕРЕЧЕНЬ РАБОТ И УСЛУГ</w:t>
      </w:r>
    </w:p>
    <w:p w:rsidR="00283BB4" w:rsidRPr="00A340BE" w:rsidRDefault="00283BB4" w:rsidP="00283BB4">
      <w:pPr>
        <w:tabs>
          <w:tab w:val="left" w:pos="2859"/>
          <w:tab w:val="center" w:pos="5457"/>
        </w:tabs>
        <w:jc w:val="center"/>
        <w:rPr>
          <w:b/>
          <w:i/>
          <w:sz w:val="20"/>
          <w:szCs w:val="20"/>
        </w:rPr>
      </w:pPr>
      <w:r w:rsidRPr="00A340BE">
        <w:rPr>
          <w:b/>
          <w:i/>
          <w:sz w:val="20"/>
          <w:szCs w:val="20"/>
        </w:rPr>
        <w:t>ПО СОДЕРЖАНИЮ, РЕМОНТУ И ОБЕСПЕЧЕНИЮ БЕЗОПАСНОЙ ЭКСПЛУАТАЦИИ</w:t>
      </w:r>
    </w:p>
    <w:p w:rsidR="00283BB4" w:rsidRPr="00A340BE" w:rsidRDefault="00283BB4" w:rsidP="00283BB4">
      <w:pPr>
        <w:tabs>
          <w:tab w:val="left" w:pos="2859"/>
          <w:tab w:val="center" w:pos="5457"/>
        </w:tabs>
        <w:jc w:val="center"/>
        <w:rPr>
          <w:b/>
          <w:i/>
          <w:sz w:val="20"/>
          <w:szCs w:val="20"/>
        </w:rPr>
      </w:pPr>
      <w:r w:rsidRPr="00A340BE">
        <w:rPr>
          <w:b/>
          <w:i/>
          <w:sz w:val="20"/>
          <w:szCs w:val="20"/>
        </w:rPr>
        <w:t>ОБЩЕГО ИМУЩЕСТВА МНОГОКВАРТИРНОГО ДОМА</w:t>
      </w:r>
    </w:p>
    <w:p w:rsidR="00283BB4" w:rsidRPr="008966E9" w:rsidRDefault="00283BB4" w:rsidP="00283BB4">
      <w:pPr>
        <w:tabs>
          <w:tab w:val="left" w:pos="2859"/>
          <w:tab w:val="center" w:pos="5457"/>
        </w:tabs>
        <w:jc w:val="center"/>
        <w:rPr>
          <w:b/>
          <w:i/>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7214"/>
        <w:gridCol w:w="2532"/>
      </w:tblGrid>
      <w:tr w:rsidR="00283BB4" w:rsidRPr="00242A18" w:rsidTr="003818C3">
        <w:trPr>
          <w:trHeight w:val="247"/>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i/>
                <w:sz w:val="15"/>
                <w:szCs w:val="15"/>
              </w:rPr>
            </w:pPr>
            <w:r w:rsidRPr="000E399C">
              <w:rPr>
                <w:b/>
                <w:i/>
                <w:sz w:val="15"/>
                <w:szCs w:val="15"/>
              </w:rPr>
              <w:t>№</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i/>
                <w:sz w:val="15"/>
                <w:szCs w:val="15"/>
              </w:rPr>
            </w:pPr>
            <w:r w:rsidRPr="000E399C">
              <w:rPr>
                <w:b/>
                <w:i/>
                <w:sz w:val="15"/>
                <w:szCs w:val="15"/>
              </w:rPr>
              <w:t>Наименование работ, услуг</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i/>
                <w:sz w:val="15"/>
                <w:szCs w:val="15"/>
              </w:rPr>
            </w:pPr>
            <w:r w:rsidRPr="000E399C">
              <w:rPr>
                <w:b/>
                <w:i/>
                <w:sz w:val="15"/>
                <w:szCs w:val="15"/>
              </w:rPr>
              <w:t>Периодичность</w:t>
            </w:r>
          </w:p>
        </w:tc>
      </w:tr>
      <w:tr w:rsidR="00283BB4" w:rsidRPr="00242A18" w:rsidTr="003818C3">
        <w:trPr>
          <w:trHeight w:val="204"/>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1.Работы по санитарному содержанию помещений общего пользования</w:t>
            </w:r>
          </w:p>
        </w:tc>
      </w:tr>
      <w:tr w:rsidR="00283BB4" w:rsidRPr="00242A18" w:rsidTr="003818C3">
        <w:trPr>
          <w:trHeight w:val="62"/>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Влажное подметание лестничных площадок и маршей</w:t>
            </w:r>
          </w:p>
        </w:tc>
        <w:tc>
          <w:tcPr>
            <w:tcW w:w="2532" w:type="dxa"/>
            <w:tcBorders>
              <w:top w:val="single" w:sz="12" w:space="0" w:color="auto"/>
            </w:tcBorders>
            <w:shd w:val="clear" w:color="auto" w:fill="D9D9D9" w:themeFill="background1" w:themeFillShade="D9"/>
          </w:tcPr>
          <w:p w:rsidR="00283BB4" w:rsidRPr="000E399C" w:rsidRDefault="00E24727" w:rsidP="003818C3">
            <w:pPr>
              <w:tabs>
                <w:tab w:val="left" w:pos="2859"/>
                <w:tab w:val="center" w:pos="5457"/>
              </w:tabs>
              <w:rPr>
                <w:sz w:val="15"/>
                <w:szCs w:val="15"/>
              </w:rPr>
            </w:pPr>
            <w:r w:rsidRPr="00AC75D7">
              <w:rPr>
                <w:sz w:val="15"/>
                <w:szCs w:val="15"/>
              </w:rPr>
              <w:t xml:space="preserve">через </w:t>
            </w:r>
            <w:r>
              <w:rPr>
                <w:sz w:val="15"/>
                <w:szCs w:val="15"/>
              </w:rPr>
              <w:t>2</w:t>
            </w:r>
            <w:r w:rsidRPr="00AC75D7">
              <w:rPr>
                <w:sz w:val="15"/>
                <w:szCs w:val="15"/>
              </w:rPr>
              <w:t xml:space="preserve"> рабочи</w:t>
            </w:r>
            <w:r>
              <w:rPr>
                <w:sz w:val="15"/>
                <w:szCs w:val="15"/>
              </w:rPr>
              <w:t>х</w:t>
            </w:r>
            <w:r w:rsidRPr="00AC75D7">
              <w:rPr>
                <w:sz w:val="15"/>
                <w:szCs w:val="15"/>
              </w:rPr>
              <w:t xml:space="preserve">  д</w:t>
            </w:r>
            <w:r>
              <w:rPr>
                <w:sz w:val="15"/>
                <w:szCs w:val="15"/>
              </w:rPr>
              <w:t>ня</w:t>
            </w:r>
          </w:p>
        </w:tc>
      </w:tr>
      <w:tr w:rsidR="00283BB4" w:rsidRPr="00242A18" w:rsidTr="003818C3">
        <w:trPr>
          <w:trHeight w:val="114"/>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w:t>
            </w:r>
          </w:p>
        </w:tc>
        <w:tc>
          <w:tcPr>
            <w:tcW w:w="7214"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Влажная уборка лестничных площадок и маршей</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2 недели</w:t>
            </w:r>
          </w:p>
        </w:tc>
      </w:tr>
      <w:tr w:rsidR="00283BB4" w:rsidRPr="00242A18" w:rsidTr="003818C3">
        <w:trPr>
          <w:trHeight w:val="8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1.3.</w:t>
            </w:r>
          </w:p>
        </w:tc>
        <w:tc>
          <w:tcPr>
            <w:tcW w:w="7214"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Генеральная уборка лестничных площадок и маршей</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62"/>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1.4.</w:t>
            </w:r>
          </w:p>
        </w:tc>
        <w:tc>
          <w:tcPr>
            <w:tcW w:w="7214"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 xml:space="preserve">Мытье окон </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 (осень, весна)</w:t>
            </w:r>
          </w:p>
        </w:tc>
      </w:tr>
      <w:tr w:rsidR="00283BB4" w:rsidRPr="00242A18" w:rsidTr="003818C3">
        <w:trPr>
          <w:trHeight w:val="139"/>
        </w:trPr>
        <w:tc>
          <w:tcPr>
            <w:tcW w:w="10456" w:type="dxa"/>
            <w:gridSpan w:val="3"/>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2. Работы по содержанию земельного участка, входящего в состав общего имущества МКД</w:t>
            </w:r>
          </w:p>
        </w:tc>
      </w:tr>
      <w:tr w:rsidR="00283BB4" w:rsidRPr="00242A18" w:rsidTr="003818C3">
        <w:trPr>
          <w:trHeight w:val="8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2.1</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 xml:space="preserve">Очистка крышек люков колодцев, отмосток от снега и льда толщиной слоя свыше </w:t>
            </w:r>
            <w:r w:rsidRPr="000E399C">
              <w:rPr>
                <w:sz w:val="15"/>
                <w:szCs w:val="15"/>
                <w:u w:val="single"/>
              </w:rPr>
              <w:t>5 см</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39"/>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2.2.</w:t>
            </w:r>
          </w:p>
        </w:tc>
        <w:tc>
          <w:tcPr>
            <w:tcW w:w="7214" w:type="dxa"/>
            <w:shd w:val="clear" w:color="auto" w:fill="D9D9D9" w:themeFill="background1" w:themeFillShade="D9"/>
          </w:tcPr>
          <w:p w:rsidR="00283BB4" w:rsidRPr="000E399C" w:rsidRDefault="00283BB4" w:rsidP="003818C3">
            <w:pPr>
              <w:rPr>
                <w:sz w:val="15"/>
                <w:szCs w:val="15"/>
              </w:rPr>
            </w:pPr>
            <w:r w:rsidRPr="000E399C">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32" w:type="dxa"/>
            <w:shd w:val="clear" w:color="auto" w:fill="D9D9D9" w:themeFill="background1" w:themeFillShade="D9"/>
          </w:tcPr>
          <w:p w:rsidR="00283BB4" w:rsidRPr="000E399C" w:rsidRDefault="00116EE5" w:rsidP="003818C3">
            <w:pPr>
              <w:tabs>
                <w:tab w:val="left" w:pos="2859"/>
                <w:tab w:val="center" w:pos="5457"/>
              </w:tabs>
              <w:rPr>
                <w:b/>
                <w:sz w:val="15"/>
                <w:szCs w:val="15"/>
              </w:rPr>
            </w:pPr>
            <w:r w:rsidRPr="00E77D85">
              <w:rPr>
                <w:sz w:val="15"/>
                <w:szCs w:val="15"/>
              </w:rPr>
              <w:t>3 раза в год</w:t>
            </w:r>
          </w:p>
        </w:tc>
      </w:tr>
      <w:tr w:rsidR="00283BB4" w:rsidRPr="00242A18" w:rsidTr="003818C3">
        <w:trPr>
          <w:trHeight w:val="108"/>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2.3.</w:t>
            </w:r>
          </w:p>
        </w:tc>
        <w:tc>
          <w:tcPr>
            <w:tcW w:w="7214" w:type="dxa"/>
            <w:shd w:val="clear" w:color="auto" w:fill="D9D9D9" w:themeFill="background1" w:themeFillShade="D9"/>
          </w:tcPr>
          <w:p w:rsidR="00283BB4" w:rsidRPr="000E399C" w:rsidRDefault="00283BB4" w:rsidP="003818C3">
            <w:pPr>
              <w:rPr>
                <w:sz w:val="15"/>
                <w:szCs w:val="15"/>
              </w:rPr>
            </w:pPr>
            <w:r w:rsidRPr="000E399C">
              <w:rPr>
                <w:sz w:val="15"/>
                <w:szCs w:val="15"/>
              </w:rPr>
              <w:t>Посыпка территории песком.</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1 раз в рабочий день во время гололеда</w:t>
            </w:r>
          </w:p>
        </w:tc>
      </w:tr>
      <w:tr w:rsidR="00283BB4" w:rsidRPr="00242A18" w:rsidTr="003818C3">
        <w:trPr>
          <w:trHeight w:val="172"/>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2.4.</w:t>
            </w:r>
          </w:p>
        </w:tc>
        <w:tc>
          <w:tcPr>
            <w:tcW w:w="7214" w:type="dxa"/>
            <w:shd w:val="clear" w:color="auto" w:fill="D9D9D9" w:themeFill="background1" w:themeFillShade="D9"/>
          </w:tcPr>
          <w:p w:rsidR="00283BB4" w:rsidRPr="000E399C" w:rsidRDefault="00283BB4" w:rsidP="003818C3">
            <w:pPr>
              <w:rPr>
                <w:b/>
                <w:sz w:val="15"/>
                <w:szCs w:val="15"/>
              </w:rPr>
            </w:pPr>
            <w:r w:rsidRPr="000E399C">
              <w:rPr>
                <w:sz w:val="15"/>
                <w:szCs w:val="15"/>
              </w:rPr>
              <w:t>Уборка крыльца, площадки, тротуара перед входом в подъезд.</w:t>
            </w:r>
          </w:p>
        </w:tc>
        <w:tc>
          <w:tcPr>
            <w:tcW w:w="2532" w:type="dxa"/>
            <w:shd w:val="clear" w:color="auto" w:fill="D9D9D9" w:themeFill="background1" w:themeFillShade="D9"/>
          </w:tcPr>
          <w:p w:rsidR="00283BB4" w:rsidRPr="000E399C" w:rsidRDefault="00283BB4" w:rsidP="003818C3">
            <w:pPr>
              <w:rPr>
                <w:sz w:val="15"/>
                <w:szCs w:val="15"/>
              </w:rPr>
            </w:pPr>
            <w:r w:rsidRPr="000E399C">
              <w:rPr>
                <w:sz w:val="15"/>
                <w:szCs w:val="15"/>
              </w:rPr>
              <w:t>в дни снегопада</w:t>
            </w:r>
          </w:p>
        </w:tc>
      </w:tr>
      <w:tr w:rsidR="00283BB4" w:rsidRPr="00242A18" w:rsidTr="003818C3">
        <w:trPr>
          <w:trHeight w:val="7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lastRenderedPageBreak/>
              <w:t>2.5.</w:t>
            </w:r>
          </w:p>
        </w:tc>
        <w:tc>
          <w:tcPr>
            <w:tcW w:w="7214"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Очистка кровли от снега, наледи, сосулек.</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119"/>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2.6.</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 xml:space="preserve">Выборочное подметание территории.  </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через 1 рабочий день</w:t>
            </w:r>
          </w:p>
        </w:tc>
      </w:tr>
      <w:tr w:rsidR="00283BB4" w:rsidRPr="00242A18" w:rsidTr="003818C3">
        <w:trPr>
          <w:trHeight w:val="161"/>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2.7.</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Уборка газонов.</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через 1 рабочий день</w:t>
            </w:r>
          </w:p>
        </w:tc>
      </w:tr>
      <w:tr w:rsidR="00283BB4" w:rsidRPr="00242A18" w:rsidTr="003818C3">
        <w:trPr>
          <w:trHeight w:val="7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2.8.</w:t>
            </w:r>
          </w:p>
        </w:tc>
        <w:tc>
          <w:tcPr>
            <w:tcW w:w="7214" w:type="dxa"/>
            <w:shd w:val="clear" w:color="auto" w:fill="D9D9D9" w:themeFill="background1" w:themeFillShade="D9"/>
          </w:tcPr>
          <w:p w:rsidR="00283BB4" w:rsidRPr="000E399C" w:rsidRDefault="00283BB4" w:rsidP="003818C3">
            <w:pPr>
              <w:rPr>
                <w:sz w:val="15"/>
                <w:szCs w:val="15"/>
                <w:u w:val="single"/>
              </w:rPr>
            </w:pPr>
            <w:r w:rsidRPr="000E399C">
              <w:rPr>
                <w:sz w:val="15"/>
                <w:szCs w:val="15"/>
              </w:rPr>
              <w:t>Очистка урн от мусора.</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через 1рабочий день</w:t>
            </w:r>
          </w:p>
        </w:tc>
      </w:tr>
      <w:tr w:rsidR="00283BB4" w:rsidRPr="00242A18" w:rsidTr="003818C3">
        <w:trPr>
          <w:trHeight w:val="204"/>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2.9.</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Уборка мусора с прилегающей территории (без подметания).</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через 1 рабочий день</w:t>
            </w:r>
          </w:p>
        </w:tc>
      </w:tr>
      <w:tr w:rsidR="00283BB4" w:rsidRPr="00242A18" w:rsidTr="003818C3">
        <w:trPr>
          <w:trHeight w:val="9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2.10.</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Стрижка кустарников.</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1 раз за сезон</w:t>
            </w:r>
          </w:p>
        </w:tc>
      </w:tr>
      <w:tr w:rsidR="00283BB4" w:rsidRPr="00242A18" w:rsidTr="003818C3">
        <w:trPr>
          <w:trHeight w:val="18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2.11.</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Скашивание травы на газонах.</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высоте травы более 25 см.</w:t>
            </w:r>
          </w:p>
        </w:tc>
      </w:tr>
      <w:tr w:rsidR="00283BB4" w:rsidRPr="00242A18" w:rsidTr="003818C3">
        <w:trPr>
          <w:trHeight w:val="13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2.12.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Очистка чердаков и подвалов.</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50"/>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2.13.</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Прочистка ливневой канализации.</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30"/>
        </w:trPr>
        <w:tc>
          <w:tcPr>
            <w:tcW w:w="10456" w:type="dxa"/>
            <w:gridSpan w:val="3"/>
            <w:tcBorders>
              <w:top w:val="single" w:sz="12" w:space="0" w:color="auto"/>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3. Дератизация, дезинсекция</w:t>
            </w:r>
          </w:p>
        </w:tc>
      </w:tr>
      <w:tr w:rsidR="00283BB4" w:rsidRPr="00242A18" w:rsidTr="003818C3">
        <w:trPr>
          <w:trHeight w:val="15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3.1.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Дератизация подвальных помещений</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41"/>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3.2.</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Дезинсекция подвальных помещений</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193"/>
        </w:trPr>
        <w:tc>
          <w:tcPr>
            <w:tcW w:w="10456" w:type="dxa"/>
            <w:gridSpan w:val="3"/>
            <w:tcBorders>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4. Работы, выполняемые в отношении всех видов фундаментов</w:t>
            </w:r>
          </w:p>
        </w:tc>
      </w:tr>
      <w:tr w:rsidR="00283BB4" w:rsidRPr="00242A18" w:rsidTr="003818C3">
        <w:trPr>
          <w:trHeight w:val="175"/>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4.1.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 xml:space="preserve">Проверка соответствия параметров вертикальной планировки территории вокруг здания проектным параметрам. </w:t>
            </w:r>
          </w:p>
          <w:p w:rsidR="00283BB4" w:rsidRPr="000E399C" w:rsidRDefault="00283BB4" w:rsidP="003818C3">
            <w:pPr>
              <w:tabs>
                <w:tab w:val="left" w:pos="2859"/>
                <w:tab w:val="center" w:pos="5457"/>
              </w:tabs>
              <w:rPr>
                <w:b/>
                <w:sz w:val="15"/>
                <w:szCs w:val="15"/>
              </w:rPr>
            </w:pPr>
            <w:r w:rsidRPr="000E399C">
              <w:rPr>
                <w:sz w:val="15"/>
                <w:szCs w:val="15"/>
              </w:rPr>
              <w:t>Устранение выявленных нарушений</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137"/>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4.2.</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Проверка технического состояния видимых частей конструкций с выявлением:</w:t>
            </w:r>
          </w:p>
          <w:p w:rsidR="00283BB4" w:rsidRPr="000E399C" w:rsidRDefault="00283BB4" w:rsidP="003818C3">
            <w:pPr>
              <w:jc w:val="both"/>
              <w:rPr>
                <w:sz w:val="15"/>
                <w:szCs w:val="15"/>
              </w:rPr>
            </w:pPr>
            <w:r w:rsidRPr="000E399C">
              <w:rPr>
                <w:sz w:val="15"/>
                <w:szCs w:val="15"/>
              </w:rPr>
              <w:t>- признаков неравномерных осадок фундаментов всех типов;</w:t>
            </w:r>
          </w:p>
          <w:p w:rsidR="00283BB4" w:rsidRPr="000E399C" w:rsidRDefault="00283BB4" w:rsidP="003818C3">
            <w:pPr>
              <w:jc w:val="both"/>
              <w:rPr>
                <w:sz w:val="15"/>
                <w:szCs w:val="15"/>
              </w:rPr>
            </w:pPr>
            <w:r w:rsidRPr="000E399C">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283BB4" w:rsidRPr="000E399C" w:rsidRDefault="00283BB4" w:rsidP="003818C3">
            <w:pPr>
              <w:jc w:val="both"/>
              <w:rPr>
                <w:sz w:val="15"/>
                <w:szCs w:val="15"/>
              </w:rPr>
            </w:pPr>
            <w:r w:rsidRPr="000E399C">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283BB4" w:rsidRPr="000E399C" w:rsidRDefault="00283BB4" w:rsidP="003818C3">
            <w:pPr>
              <w:jc w:val="both"/>
              <w:rPr>
                <w:sz w:val="15"/>
                <w:szCs w:val="15"/>
              </w:rPr>
            </w:pPr>
            <w:r w:rsidRPr="000E399C">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p w:rsidR="00283BB4" w:rsidRPr="000E399C" w:rsidRDefault="00283BB4" w:rsidP="003818C3">
            <w:pPr>
              <w:tabs>
                <w:tab w:val="left" w:pos="2859"/>
                <w:tab w:val="center" w:pos="5457"/>
              </w:tabs>
              <w:rPr>
                <w:sz w:val="15"/>
                <w:szCs w:val="15"/>
              </w:rPr>
            </w:pPr>
            <w:r w:rsidRPr="000E399C">
              <w:rPr>
                <w:sz w:val="15"/>
                <w:szCs w:val="15"/>
              </w:rPr>
              <w:t>2 раза в год</w:t>
            </w: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проект производственных работ</w:t>
            </w: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37"/>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5.</w:t>
            </w:r>
            <w:r w:rsidRPr="000E399C">
              <w:rPr>
                <w:b/>
                <w:i/>
                <w:sz w:val="15"/>
                <w:szCs w:val="15"/>
                <w:u w:val="single"/>
              </w:rPr>
              <w:t xml:space="preserve"> Работы, выполняемые в зданиях с подвалами</w:t>
            </w:r>
          </w:p>
        </w:tc>
      </w:tr>
      <w:tr w:rsidR="00283BB4" w:rsidRPr="00242A18" w:rsidTr="003818C3">
        <w:trPr>
          <w:trHeight w:val="78"/>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5.1.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20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5.2.</w:t>
            </w:r>
          </w:p>
          <w:p w:rsidR="00283BB4" w:rsidRPr="000E399C" w:rsidRDefault="00283BB4" w:rsidP="003818C3">
            <w:pPr>
              <w:tabs>
                <w:tab w:val="left" w:pos="2859"/>
                <w:tab w:val="center" w:pos="5457"/>
              </w:tabs>
              <w:rPr>
                <w:b/>
                <w:sz w:val="15"/>
                <w:szCs w:val="15"/>
              </w:rPr>
            </w:pP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65"/>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5.3.</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213"/>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 xml:space="preserve">6. </w:t>
            </w:r>
            <w:r w:rsidRPr="000E399C">
              <w:rPr>
                <w:b/>
                <w:i/>
                <w:sz w:val="15"/>
                <w:szCs w:val="15"/>
                <w:u w:val="single"/>
              </w:rPr>
              <w:t xml:space="preserve"> Работы, выполняемые для надлежащего содержания стен многоквартирных домов</w:t>
            </w:r>
          </w:p>
        </w:tc>
      </w:tr>
      <w:tr w:rsidR="00283BB4" w:rsidRPr="00242A18" w:rsidTr="003818C3">
        <w:trPr>
          <w:trHeight w:val="128"/>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6.1.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6.2.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1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6.3.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78"/>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6.4.</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62"/>
        </w:trPr>
        <w:tc>
          <w:tcPr>
            <w:tcW w:w="10456" w:type="dxa"/>
            <w:gridSpan w:val="3"/>
            <w:tcBorders>
              <w:top w:val="single" w:sz="12" w:space="0" w:color="auto"/>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 xml:space="preserve">7. </w:t>
            </w:r>
            <w:r w:rsidRPr="000E399C">
              <w:rPr>
                <w:b/>
                <w:i/>
                <w:sz w:val="15"/>
                <w:szCs w:val="15"/>
                <w:u w:val="single"/>
              </w:rPr>
              <w:t xml:space="preserve"> Работы, выполняемые в целях надлежащего содержания перекрытий и покрытий МКД</w:t>
            </w:r>
          </w:p>
        </w:tc>
      </w:tr>
      <w:tr w:rsidR="00283BB4" w:rsidRPr="00242A18" w:rsidTr="003818C3">
        <w:trPr>
          <w:trHeight w:val="175"/>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28"/>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28"/>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7.5.</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2 раза в год</w:t>
            </w:r>
          </w:p>
        </w:tc>
      </w:tr>
      <w:tr w:rsidR="00283BB4" w:rsidRPr="00242A18" w:rsidTr="003818C3">
        <w:trPr>
          <w:trHeight w:val="128"/>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7.6.</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8.</w:t>
            </w:r>
            <w:r w:rsidRPr="000E399C">
              <w:rPr>
                <w:b/>
                <w:i/>
                <w:sz w:val="15"/>
                <w:szCs w:val="15"/>
                <w:u w:val="single"/>
              </w:rPr>
              <w:t xml:space="preserve"> Работы, выполняемые в целях надлежащего содержания колонн и столбов МКД</w:t>
            </w:r>
          </w:p>
        </w:tc>
      </w:tr>
      <w:tr w:rsidR="00283BB4" w:rsidRPr="00242A18" w:rsidTr="003818C3">
        <w:trPr>
          <w:trHeight w:val="78"/>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8.1.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0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8.2.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1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8.3.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6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8.4.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металлических закладных деталей в домах со сборными и монолитными железобетонными колоннами.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75"/>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8.5.</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03"/>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9.Работы, выполняемые в целях надлежащего содержания балок (ригелей) перекрытий и покрытий МКД</w:t>
            </w:r>
          </w:p>
        </w:tc>
      </w:tr>
      <w:tr w:rsidR="00283BB4" w:rsidRPr="00242A18" w:rsidTr="003818C3">
        <w:trPr>
          <w:trHeight w:val="188"/>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9.1.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91"/>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9.2.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6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9.3.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 xml:space="preserve">Выявление коррозии с уменьшением площади сечения несущих элементов, потери местной устойчивости </w:t>
            </w:r>
            <w:r w:rsidRPr="000E399C">
              <w:rPr>
                <w:sz w:val="15"/>
                <w:szCs w:val="15"/>
              </w:rPr>
              <w:lastRenderedPageBreak/>
              <w:t>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lastRenderedPageBreak/>
              <w:t>2 раза в год</w:t>
            </w:r>
          </w:p>
        </w:tc>
      </w:tr>
      <w:tr w:rsidR="00283BB4" w:rsidRPr="00242A18" w:rsidTr="003818C3">
        <w:trPr>
          <w:trHeight w:val="128"/>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lastRenderedPageBreak/>
              <w:t>9.4.</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10.Работы, выполняемые в целях надлежащего содержания крыш МКД</w:t>
            </w:r>
          </w:p>
        </w:tc>
      </w:tr>
      <w:tr w:rsidR="00283BB4" w:rsidRPr="00242A18" w:rsidTr="003818C3">
        <w:trPr>
          <w:trHeight w:val="115"/>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Поверка кровли на отсутствие протечек</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6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10.2.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03"/>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10.3.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62"/>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температурно-влажностного режима и воздухообмена на чердаке.</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8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10.5.</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20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10.6.</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9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10.7.</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при необходимости очистка кровли от скопления снега и наледи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13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10.8.</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41"/>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10.9.</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37"/>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10.10.</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41"/>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10.11.</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15"/>
        </w:trPr>
        <w:tc>
          <w:tcPr>
            <w:tcW w:w="10456" w:type="dxa"/>
            <w:gridSpan w:val="3"/>
            <w:tcBorders>
              <w:top w:val="single" w:sz="12" w:space="0" w:color="auto"/>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11.</w:t>
            </w:r>
            <w:r w:rsidRPr="000E399C">
              <w:rPr>
                <w:b/>
                <w:i/>
                <w:sz w:val="15"/>
                <w:szCs w:val="15"/>
                <w:u w:val="single"/>
              </w:rPr>
              <w:t xml:space="preserve"> Работы, выполняемые в целях надлежащего содержания лестниц МКД</w:t>
            </w:r>
          </w:p>
        </w:tc>
      </w:tr>
      <w:tr w:rsidR="00283BB4" w:rsidRPr="00242A18" w:rsidTr="003818C3">
        <w:trPr>
          <w:trHeight w:val="163"/>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28"/>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128"/>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11.5.</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03"/>
        </w:trPr>
        <w:tc>
          <w:tcPr>
            <w:tcW w:w="10456" w:type="dxa"/>
            <w:gridSpan w:val="3"/>
            <w:tcBorders>
              <w:top w:val="single" w:sz="12" w:space="0" w:color="auto"/>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u w:val="single"/>
              </w:rPr>
              <w:t>12. Работы, выполняемые в целях надлежащего содержания фасадов МКД</w:t>
            </w:r>
          </w:p>
        </w:tc>
      </w:tr>
      <w:tr w:rsidR="00283BB4" w:rsidRPr="00242A18" w:rsidTr="003818C3">
        <w:trPr>
          <w:trHeight w:val="12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9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8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81"/>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95"/>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12.5.</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50"/>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13.</w:t>
            </w:r>
            <w:r w:rsidRPr="000E399C">
              <w:rPr>
                <w:b/>
                <w:i/>
                <w:sz w:val="15"/>
                <w:szCs w:val="15"/>
                <w:u w:val="single"/>
              </w:rPr>
              <w:t xml:space="preserve"> Работы, выполняемые в целях надлежащего содержания перегородок в МКД</w:t>
            </w:r>
          </w:p>
        </w:tc>
      </w:tr>
      <w:tr w:rsidR="00283BB4" w:rsidRPr="00242A18" w:rsidTr="003818C3">
        <w:trPr>
          <w:trHeight w:val="126"/>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13.1.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8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13.2.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звукоизоляции и огнезащиты.</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50"/>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13.3.</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26"/>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rPr>
              <w:t>14.</w:t>
            </w:r>
            <w:r w:rsidRPr="000E399C">
              <w:rPr>
                <w:b/>
                <w:i/>
                <w:sz w:val="15"/>
                <w:szCs w:val="15"/>
                <w:u w:val="single"/>
              </w:rPr>
              <w:t xml:space="preserve"> Работы, выполняемые в целях надлежащего содержания внутренней отделки МКД</w:t>
            </w:r>
          </w:p>
        </w:tc>
      </w:tr>
      <w:tr w:rsidR="00283BB4" w:rsidRPr="00242A18" w:rsidTr="003818C3">
        <w:trPr>
          <w:trHeight w:val="15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14.1.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состояния внутренней отделки.</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6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14.2.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65"/>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14.3.</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11"/>
        </w:trPr>
        <w:tc>
          <w:tcPr>
            <w:tcW w:w="10456"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rPr>
              <w:t>15.</w:t>
            </w:r>
            <w:r w:rsidRPr="000E399C">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283BB4" w:rsidRPr="00242A18" w:rsidTr="003818C3">
        <w:trPr>
          <w:trHeight w:val="12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15.1.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sz w:val="15"/>
                <w:szCs w:val="15"/>
              </w:rPr>
            </w:pPr>
            <w:r w:rsidRPr="000E399C">
              <w:rPr>
                <w:sz w:val="15"/>
                <w:szCs w:val="15"/>
              </w:rPr>
              <w:t>2 раза в год</w:t>
            </w:r>
          </w:p>
        </w:tc>
      </w:tr>
      <w:tr w:rsidR="00283BB4" w:rsidRPr="00242A18" w:rsidTr="003818C3">
        <w:trPr>
          <w:trHeight w:val="180"/>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15.2.</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r w:rsidRPr="000E399C">
              <w:rPr>
                <w:b/>
                <w:sz w:val="15"/>
                <w:szCs w:val="15"/>
              </w:rPr>
              <w:t xml:space="preserve"> </w:t>
            </w:r>
          </w:p>
        </w:tc>
      </w:tr>
      <w:tr w:rsidR="00283BB4" w:rsidRPr="00242A18" w:rsidTr="003818C3">
        <w:trPr>
          <w:trHeight w:val="180"/>
        </w:trPr>
        <w:tc>
          <w:tcPr>
            <w:tcW w:w="10456" w:type="dxa"/>
            <w:gridSpan w:val="3"/>
            <w:tcBorders>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sz w:val="15"/>
                <w:szCs w:val="15"/>
              </w:rPr>
              <w:t xml:space="preserve">16. </w:t>
            </w:r>
            <w:r w:rsidRPr="000E399C">
              <w:rPr>
                <w:b/>
                <w:i/>
                <w:sz w:val="15"/>
                <w:szCs w:val="15"/>
                <w:u w:val="single"/>
              </w:rPr>
              <w:t>Работы, выполняемые в целях надлежащего содержания индивидуальных тепловых пунктов в МКД</w:t>
            </w:r>
          </w:p>
        </w:tc>
      </w:tr>
      <w:tr w:rsidR="00283BB4" w:rsidRPr="00242A18" w:rsidTr="003818C3">
        <w:trPr>
          <w:trHeight w:val="18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16.1.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9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16.2.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tc>
      </w:tr>
      <w:tr w:rsidR="00283BB4" w:rsidRPr="00242A18" w:rsidTr="003818C3">
        <w:trPr>
          <w:trHeight w:val="19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16.3.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Гидравлические и тепловые испытания оборудования индивидуальных тепловых пунктов</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96"/>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16.4.</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95"/>
        </w:trPr>
        <w:tc>
          <w:tcPr>
            <w:tcW w:w="10456" w:type="dxa"/>
            <w:gridSpan w:val="3"/>
            <w:tcBorders>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rPr>
              <w:t>17.</w:t>
            </w:r>
            <w:r w:rsidRPr="000E399C">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283BB4" w:rsidRPr="00242A18" w:rsidTr="003818C3">
        <w:trPr>
          <w:trHeight w:val="135"/>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17.1.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lastRenderedPageBreak/>
              <w:t xml:space="preserve">Проверка исправности, работоспособности, регулировка и техническое обслуживание насосов, запорной </w:t>
            </w:r>
            <w:r w:rsidRPr="000E399C">
              <w:rPr>
                <w:sz w:val="15"/>
                <w:szCs w:val="15"/>
              </w:rPr>
              <w:lastRenderedPageBreak/>
              <w:t>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sz w:val="15"/>
                <w:szCs w:val="15"/>
              </w:rPr>
            </w:pPr>
            <w:r w:rsidRPr="000E399C">
              <w:rPr>
                <w:sz w:val="15"/>
                <w:szCs w:val="15"/>
              </w:rPr>
              <w:lastRenderedPageBreak/>
              <w:t>постоянно</w:t>
            </w:r>
          </w:p>
        </w:tc>
      </w:tr>
      <w:tr w:rsidR="00283BB4" w:rsidRPr="00242A18" w:rsidTr="003818C3">
        <w:trPr>
          <w:trHeight w:val="13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17.2.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32" w:type="dxa"/>
            <w:shd w:val="clear" w:color="auto" w:fill="D9D9D9" w:themeFill="background1" w:themeFillShade="D9"/>
          </w:tcPr>
          <w:p w:rsidR="00283BB4" w:rsidRPr="000E399C" w:rsidRDefault="00283BB4" w:rsidP="003818C3">
            <w:pPr>
              <w:tabs>
                <w:tab w:val="left" w:pos="2859"/>
                <w:tab w:val="center" w:pos="5457"/>
              </w:tabs>
              <w:ind w:right="-108"/>
              <w:rPr>
                <w:b/>
                <w:sz w:val="15"/>
                <w:szCs w:val="15"/>
              </w:rPr>
            </w:pPr>
          </w:p>
        </w:tc>
      </w:tr>
      <w:tr w:rsidR="00283BB4" w:rsidRPr="00242A18" w:rsidTr="003818C3">
        <w:trPr>
          <w:trHeight w:val="111"/>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замена неисправных контрольно-измерительных приборов (манометров, термометров и т.п).</w:t>
            </w:r>
          </w:p>
        </w:tc>
        <w:tc>
          <w:tcPr>
            <w:tcW w:w="2532" w:type="dxa"/>
            <w:shd w:val="clear" w:color="auto" w:fill="D9D9D9" w:themeFill="background1" w:themeFillShade="D9"/>
          </w:tcPr>
          <w:p w:rsidR="00283BB4" w:rsidRPr="000E399C" w:rsidRDefault="00283BB4" w:rsidP="003818C3">
            <w:pPr>
              <w:ind w:right="-108"/>
              <w:rPr>
                <w:sz w:val="15"/>
                <w:szCs w:val="15"/>
              </w:rPr>
            </w:pPr>
            <w:r w:rsidRPr="000E399C">
              <w:rPr>
                <w:sz w:val="15"/>
                <w:szCs w:val="15"/>
              </w:rPr>
              <w:t>по мере необходимости</w:t>
            </w:r>
          </w:p>
        </w:tc>
      </w:tr>
      <w:tr w:rsidR="00283BB4" w:rsidRPr="00242A18" w:rsidTr="003818C3">
        <w:trPr>
          <w:trHeight w:val="16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p>
          <w:p w:rsidR="00283BB4" w:rsidRPr="000E399C" w:rsidRDefault="00283BB4" w:rsidP="003818C3">
            <w:pPr>
              <w:tabs>
                <w:tab w:val="left" w:pos="2859"/>
                <w:tab w:val="center" w:pos="5457"/>
              </w:tabs>
              <w:rPr>
                <w:b/>
                <w:sz w:val="15"/>
                <w:szCs w:val="15"/>
              </w:rPr>
            </w:pPr>
            <w:r w:rsidRPr="000E399C">
              <w:rPr>
                <w:b/>
                <w:sz w:val="15"/>
                <w:szCs w:val="15"/>
              </w:rPr>
              <w:t>17.4.</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32" w:type="dxa"/>
            <w:shd w:val="clear" w:color="auto" w:fill="D9D9D9" w:themeFill="background1" w:themeFillShade="D9"/>
          </w:tcPr>
          <w:p w:rsidR="00283BB4" w:rsidRPr="000E399C" w:rsidRDefault="00283BB4" w:rsidP="003818C3">
            <w:pPr>
              <w:ind w:right="-108"/>
              <w:rPr>
                <w:sz w:val="15"/>
                <w:szCs w:val="15"/>
              </w:rPr>
            </w:pPr>
            <w:r w:rsidRPr="000E399C">
              <w:rPr>
                <w:sz w:val="15"/>
                <w:szCs w:val="15"/>
              </w:rPr>
              <w:t>по мере необходимости</w:t>
            </w:r>
          </w:p>
        </w:tc>
      </w:tr>
      <w:tr w:rsidR="00283BB4" w:rsidRPr="00242A18" w:rsidTr="003818C3">
        <w:trPr>
          <w:trHeight w:val="15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17.5.</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32" w:type="dxa"/>
            <w:shd w:val="clear" w:color="auto" w:fill="D9D9D9" w:themeFill="background1" w:themeFillShade="D9"/>
          </w:tcPr>
          <w:p w:rsidR="00283BB4" w:rsidRPr="000E399C" w:rsidRDefault="00283BB4" w:rsidP="003818C3">
            <w:pPr>
              <w:rPr>
                <w:sz w:val="15"/>
                <w:szCs w:val="15"/>
              </w:rPr>
            </w:pPr>
            <w:r w:rsidRPr="000E399C">
              <w:rPr>
                <w:sz w:val="15"/>
                <w:szCs w:val="15"/>
              </w:rPr>
              <w:t>по мере           необходимости</w:t>
            </w:r>
          </w:p>
        </w:tc>
      </w:tr>
      <w:tr w:rsidR="00283BB4" w:rsidRPr="00242A18" w:rsidTr="003818C3">
        <w:trPr>
          <w:trHeight w:val="12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17.6.</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32" w:type="dxa"/>
            <w:shd w:val="clear" w:color="auto" w:fill="D9D9D9" w:themeFill="background1" w:themeFillShade="D9"/>
          </w:tcPr>
          <w:p w:rsidR="00283BB4" w:rsidRPr="000E399C" w:rsidRDefault="00283BB4" w:rsidP="003818C3">
            <w:pPr>
              <w:rPr>
                <w:sz w:val="15"/>
                <w:szCs w:val="15"/>
              </w:rPr>
            </w:pPr>
            <w:r w:rsidRPr="000E399C">
              <w:rPr>
                <w:sz w:val="15"/>
                <w:szCs w:val="15"/>
              </w:rPr>
              <w:t>по мере необходимости</w:t>
            </w:r>
          </w:p>
        </w:tc>
      </w:tr>
      <w:tr w:rsidR="00283BB4" w:rsidRPr="00242A18" w:rsidTr="003818C3">
        <w:trPr>
          <w:trHeight w:val="21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17.7.</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2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17.8.</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Промывка участков водопровода после выполнения ремонтно-строительных работ на водопроводе.</w:t>
            </w:r>
          </w:p>
        </w:tc>
        <w:tc>
          <w:tcPr>
            <w:tcW w:w="2532" w:type="dxa"/>
            <w:shd w:val="clear" w:color="auto" w:fill="D9D9D9" w:themeFill="background1" w:themeFillShade="D9"/>
          </w:tcPr>
          <w:p w:rsidR="00283BB4" w:rsidRPr="000E399C" w:rsidRDefault="00283BB4" w:rsidP="003818C3">
            <w:pPr>
              <w:rPr>
                <w:sz w:val="15"/>
                <w:szCs w:val="15"/>
              </w:rPr>
            </w:pPr>
            <w:r w:rsidRPr="000E399C">
              <w:rPr>
                <w:sz w:val="15"/>
                <w:szCs w:val="15"/>
              </w:rPr>
              <w:t>по мере необходимости</w:t>
            </w:r>
          </w:p>
        </w:tc>
      </w:tr>
      <w:tr w:rsidR="00283BB4" w:rsidRPr="00242A18" w:rsidTr="003818C3">
        <w:trPr>
          <w:trHeight w:val="141"/>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17.9.</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Промывка систем водоснабжения для удаления накипно - коррозионных отложений.</w:t>
            </w:r>
          </w:p>
        </w:tc>
        <w:tc>
          <w:tcPr>
            <w:tcW w:w="2532" w:type="dxa"/>
            <w:tcBorders>
              <w:bottom w:val="single" w:sz="12" w:space="0" w:color="auto"/>
            </w:tcBorders>
            <w:shd w:val="clear" w:color="auto" w:fill="D9D9D9" w:themeFill="background1" w:themeFillShade="D9"/>
          </w:tcPr>
          <w:p w:rsidR="00283BB4" w:rsidRPr="000E399C" w:rsidRDefault="00283BB4" w:rsidP="003818C3">
            <w:pPr>
              <w:rPr>
                <w:sz w:val="15"/>
                <w:szCs w:val="15"/>
              </w:rPr>
            </w:pPr>
            <w:r w:rsidRPr="000E399C">
              <w:rPr>
                <w:sz w:val="15"/>
                <w:szCs w:val="15"/>
              </w:rPr>
              <w:t>по мере необходимости</w:t>
            </w:r>
          </w:p>
        </w:tc>
      </w:tr>
      <w:tr w:rsidR="00283BB4" w:rsidRPr="00242A18" w:rsidTr="003818C3">
        <w:trPr>
          <w:trHeight w:val="165"/>
        </w:trPr>
        <w:tc>
          <w:tcPr>
            <w:tcW w:w="10456" w:type="dxa"/>
            <w:gridSpan w:val="3"/>
            <w:tcBorders>
              <w:left w:val="single" w:sz="12" w:space="0" w:color="auto"/>
              <w:right w:val="single" w:sz="12" w:space="0" w:color="auto"/>
            </w:tcBorders>
            <w:shd w:val="clear" w:color="auto" w:fill="A6A6A6" w:themeFill="background1" w:themeFillShade="A6"/>
          </w:tcPr>
          <w:p w:rsidR="00283BB4" w:rsidRPr="000E399C" w:rsidRDefault="00283BB4" w:rsidP="003818C3">
            <w:pPr>
              <w:rPr>
                <w:b/>
                <w:i/>
                <w:sz w:val="15"/>
                <w:szCs w:val="15"/>
                <w:u w:val="single"/>
              </w:rPr>
            </w:pPr>
            <w:r w:rsidRPr="000E399C">
              <w:rPr>
                <w:b/>
                <w:i/>
                <w:sz w:val="15"/>
                <w:szCs w:val="15"/>
              </w:rPr>
              <w:t>18.</w:t>
            </w:r>
            <w:r w:rsidRPr="000E399C">
              <w:rPr>
                <w:b/>
                <w:i/>
                <w:sz w:val="15"/>
                <w:szCs w:val="15"/>
                <w:u w:val="single"/>
              </w:rPr>
              <w:t xml:space="preserve"> Работы, выполняемые в целях надлежащего содержания систем теплоснабжения (отопление, горячее водоснабжение) в МКД</w:t>
            </w:r>
          </w:p>
        </w:tc>
      </w:tr>
      <w:tr w:rsidR="00283BB4" w:rsidRPr="00242A18" w:rsidTr="003818C3">
        <w:trPr>
          <w:trHeight w:val="81"/>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18.1.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195"/>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18.2.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Проведение пробных пусконаладочных работ.</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p>
        </w:tc>
      </w:tr>
      <w:tr w:rsidR="00283BB4" w:rsidRPr="00242A18" w:rsidTr="003818C3">
        <w:trPr>
          <w:trHeight w:val="12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18.3.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Удаление воздуха из системы отопления.</w:t>
            </w:r>
          </w:p>
        </w:tc>
        <w:tc>
          <w:tcPr>
            <w:tcW w:w="2532"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283BB4" w:rsidRPr="00242A18" w:rsidTr="003818C3">
        <w:trPr>
          <w:trHeight w:val="150"/>
        </w:trPr>
        <w:tc>
          <w:tcPr>
            <w:tcW w:w="710"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18.4.</w:t>
            </w:r>
          </w:p>
        </w:tc>
        <w:tc>
          <w:tcPr>
            <w:tcW w:w="7214"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Промывка централизованных систем теплоснабжения для удаления накипно-коррозионных отложений.</w:t>
            </w:r>
          </w:p>
        </w:tc>
        <w:tc>
          <w:tcPr>
            <w:tcW w:w="2532" w:type="dxa"/>
            <w:tcBorders>
              <w:bottom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1 раз в год</w:t>
            </w:r>
          </w:p>
        </w:tc>
      </w:tr>
      <w:tr w:rsidR="00283BB4" w:rsidRPr="00242A18" w:rsidTr="003818C3">
        <w:trPr>
          <w:trHeight w:val="96"/>
        </w:trPr>
        <w:tc>
          <w:tcPr>
            <w:tcW w:w="10456" w:type="dxa"/>
            <w:gridSpan w:val="3"/>
            <w:shd w:val="clear" w:color="auto" w:fill="A6A6A6" w:themeFill="background1" w:themeFillShade="A6"/>
          </w:tcPr>
          <w:p w:rsidR="00283BB4" w:rsidRPr="000E399C" w:rsidRDefault="00283BB4" w:rsidP="003818C3">
            <w:pPr>
              <w:rPr>
                <w:i/>
                <w:sz w:val="15"/>
                <w:szCs w:val="15"/>
              </w:rPr>
            </w:pPr>
            <w:r w:rsidRPr="000E399C">
              <w:rPr>
                <w:b/>
                <w:i/>
                <w:sz w:val="15"/>
                <w:szCs w:val="15"/>
              </w:rPr>
              <w:t xml:space="preserve">19. </w:t>
            </w:r>
            <w:r w:rsidRPr="000E399C">
              <w:rPr>
                <w:b/>
                <w:i/>
                <w:sz w:val="15"/>
                <w:szCs w:val="15"/>
                <w:u w:val="single"/>
              </w:rPr>
              <w:t>Работы, выполняемые в целях надлежащего содержания электрооборудования в МКД</w:t>
            </w:r>
          </w:p>
        </w:tc>
      </w:tr>
      <w:tr w:rsidR="00283BB4" w:rsidRPr="00242A18" w:rsidTr="003818C3">
        <w:trPr>
          <w:trHeight w:val="180"/>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19.1.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sz w:val="15"/>
                <w:szCs w:val="15"/>
              </w:rPr>
            </w:pPr>
            <w:r w:rsidRPr="000E399C">
              <w:rPr>
                <w:sz w:val="15"/>
                <w:szCs w:val="15"/>
              </w:rPr>
              <w:t>1 раз в 3 года</w:t>
            </w:r>
          </w:p>
        </w:tc>
      </w:tr>
      <w:tr w:rsidR="00283BB4" w:rsidRPr="00242A18" w:rsidTr="003818C3">
        <w:trPr>
          <w:trHeight w:val="180"/>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19.2.</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Проверка и обеспечение работоспособности устройств защитного отключения.</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96"/>
        </w:trPr>
        <w:tc>
          <w:tcPr>
            <w:tcW w:w="710"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19.3.</w:t>
            </w:r>
          </w:p>
        </w:tc>
        <w:tc>
          <w:tcPr>
            <w:tcW w:w="7214" w:type="dxa"/>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32" w:type="dxa"/>
            <w:shd w:val="clear" w:color="auto" w:fill="D9D9D9" w:themeFill="background1" w:themeFillShade="D9"/>
          </w:tcPr>
          <w:p w:rsidR="00283BB4" w:rsidRPr="000E399C" w:rsidRDefault="00283BB4" w:rsidP="003818C3">
            <w:pPr>
              <w:tabs>
                <w:tab w:val="left" w:pos="2859"/>
                <w:tab w:val="center" w:pos="5457"/>
              </w:tabs>
              <w:rPr>
                <w:sz w:val="15"/>
                <w:szCs w:val="15"/>
              </w:rPr>
            </w:pPr>
          </w:p>
          <w:p w:rsidR="00283BB4" w:rsidRPr="000E399C" w:rsidRDefault="00283BB4" w:rsidP="003818C3">
            <w:pPr>
              <w:tabs>
                <w:tab w:val="left" w:pos="2859"/>
                <w:tab w:val="center" w:pos="5457"/>
              </w:tabs>
              <w:rPr>
                <w:b/>
                <w:sz w:val="15"/>
                <w:szCs w:val="15"/>
              </w:rPr>
            </w:pPr>
            <w:r w:rsidRPr="000E399C">
              <w:rPr>
                <w:sz w:val="15"/>
                <w:szCs w:val="15"/>
              </w:rPr>
              <w:t>по мере необходимости</w:t>
            </w:r>
          </w:p>
        </w:tc>
      </w:tr>
      <w:tr w:rsidR="009B6A50" w:rsidRPr="00242A18" w:rsidTr="003818C3">
        <w:trPr>
          <w:trHeight w:val="150"/>
        </w:trPr>
        <w:tc>
          <w:tcPr>
            <w:tcW w:w="710" w:type="dxa"/>
            <w:tcBorders>
              <w:bottom w:val="single" w:sz="12" w:space="0" w:color="auto"/>
            </w:tcBorders>
            <w:shd w:val="clear" w:color="auto" w:fill="D9D9D9" w:themeFill="background1" w:themeFillShade="D9"/>
          </w:tcPr>
          <w:p w:rsidR="009B6A50" w:rsidRPr="000E399C" w:rsidRDefault="009B6A50" w:rsidP="003818C3">
            <w:pPr>
              <w:tabs>
                <w:tab w:val="left" w:pos="2859"/>
                <w:tab w:val="center" w:pos="5457"/>
              </w:tabs>
              <w:rPr>
                <w:b/>
                <w:sz w:val="15"/>
                <w:szCs w:val="15"/>
              </w:rPr>
            </w:pPr>
            <w:r w:rsidRPr="000E399C">
              <w:rPr>
                <w:b/>
                <w:sz w:val="15"/>
                <w:szCs w:val="15"/>
              </w:rPr>
              <w:t>19.4.</w:t>
            </w:r>
          </w:p>
        </w:tc>
        <w:tc>
          <w:tcPr>
            <w:tcW w:w="7214" w:type="dxa"/>
            <w:tcBorders>
              <w:bottom w:val="single" w:sz="12" w:space="0" w:color="auto"/>
            </w:tcBorders>
            <w:shd w:val="clear" w:color="auto" w:fill="D9D9D9" w:themeFill="background1" w:themeFillShade="D9"/>
          </w:tcPr>
          <w:p w:rsidR="009B6A50" w:rsidRPr="000E399C" w:rsidRDefault="009B6A50" w:rsidP="003818C3">
            <w:pPr>
              <w:tabs>
                <w:tab w:val="left" w:pos="2859"/>
                <w:tab w:val="center" w:pos="5457"/>
              </w:tabs>
              <w:rPr>
                <w:b/>
                <w:sz w:val="15"/>
                <w:szCs w:val="15"/>
              </w:rPr>
            </w:pPr>
            <w:r w:rsidRPr="000E399C">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32" w:type="dxa"/>
            <w:tcBorders>
              <w:bottom w:val="single" w:sz="12" w:space="0" w:color="auto"/>
            </w:tcBorders>
            <w:shd w:val="clear" w:color="auto" w:fill="D9D9D9" w:themeFill="background1" w:themeFillShade="D9"/>
          </w:tcPr>
          <w:p w:rsidR="009B6A50" w:rsidRPr="000E399C" w:rsidRDefault="009B6A50" w:rsidP="003818C3">
            <w:pPr>
              <w:tabs>
                <w:tab w:val="left" w:pos="2859"/>
                <w:tab w:val="center" w:pos="5457"/>
              </w:tabs>
              <w:rPr>
                <w:sz w:val="15"/>
                <w:szCs w:val="15"/>
              </w:rPr>
            </w:pPr>
            <w:r w:rsidRPr="000E399C">
              <w:rPr>
                <w:sz w:val="15"/>
                <w:szCs w:val="15"/>
              </w:rPr>
              <w:t>по мере необходимости</w:t>
            </w:r>
          </w:p>
        </w:tc>
      </w:tr>
      <w:tr w:rsidR="00283BB4" w:rsidRPr="00242A18" w:rsidTr="003818C3">
        <w:trPr>
          <w:trHeight w:val="135"/>
        </w:trPr>
        <w:tc>
          <w:tcPr>
            <w:tcW w:w="10456" w:type="dxa"/>
            <w:gridSpan w:val="3"/>
            <w:tcBorders>
              <w:left w:val="single" w:sz="12" w:space="0" w:color="auto"/>
              <w:right w:val="single" w:sz="12" w:space="0" w:color="auto"/>
            </w:tcBorders>
            <w:shd w:val="clear" w:color="auto" w:fill="A6A6A6" w:themeFill="background1" w:themeFillShade="A6"/>
          </w:tcPr>
          <w:p w:rsidR="00283BB4" w:rsidRPr="000E399C" w:rsidRDefault="00283BB4" w:rsidP="003818C3">
            <w:pPr>
              <w:rPr>
                <w:i/>
                <w:sz w:val="15"/>
                <w:szCs w:val="15"/>
              </w:rPr>
            </w:pPr>
            <w:r w:rsidRPr="000E399C">
              <w:rPr>
                <w:b/>
                <w:i/>
                <w:sz w:val="15"/>
                <w:szCs w:val="15"/>
              </w:rPr>
              <w:t>20.</w:t>
            </w:r>
            <w:r w:rsidRPr="000E399C">
              <w:rPr>
                <w:b/>
                <w:i/>
                <w:sz w:val="15"/>
                <w:szCs w:val="15"/>
                <w:u w:val="single"/>
              </w:rPr>
              <w:t xml:space="preserve"> Работы по обеспечению требований пожарной безопасности</w:t>
            </w:r>
          </w:p>
        </w:tc>
      </w:tr>
      <w:tr w:rsidR="00283BB4" w:rsidRPr="00242A18" w:rsidTr="009B6A50">
        <w:trPr>
          <w:trHeight w:val="141"/>
        </w:trPr>
        <w:tc>
          <w:tcPr>
            <w:tcW w:w="710"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b/>
                <w:sz w:val="15"/>
                <w:szCs w:val="15"/>
              </w:rPr>
              <w:t>20.1.</w:t>
            </w:r>
          </w:p>
        </w:tc>
        <w:tc>
          <w:tcPr>
            <w:tcW w:w="7214"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r w:rsidRPr="000E399C">
              <w:rPr>
                <w:sz w:val="15"/>
                <w:szCs w:val="15"/>
              </w:rPr>
              <w:t>Осмотры и обеспечение работоспособного состояния пожарных лестниц, лазов, проходов, выходов.</w:t>
            </w:r>
          </w:p>
        </w:tc>
        <w:tc>
          <w:tcPr>
            <w:tcW w:w="2532" w:type="dxa"/>
            <w:tcBorders>
              <w:top w:val="single" w:sz="12" w:space="0" w:color="auto"/>
            </w:tcBorders>
            <w:shd w:val="clear" w:color="auto" w:fill="D9D9D9" w:themeFill="background1" w:themeFillShade="D9"/>
          </w:tcPr>
          <w:p w:rsidR="00283BB4" w:rsidRPr="000E399C" w:rsidRDefault="00283BB4" w:rsidP="003818C3">
            <w:pPr>
              <w:tabs>
                <w:tab w:val="left" w:pos="2859"/>
                <w:tab w:val="center" w:pos="5457"/>
              </w:tabs>
              <w:rPr>
                <w:b/>
                <w:sz w:val="15"/>
                <w:szCs w:val="15"/>
              </w:rPr>
            </w:pPr>
          </w:p>
        </w:tc>
      </w:tr>
    </w:tbl>
    <w:p w:rsidR="005D114A" w:rsidRDefault="005D114A" w:rsidP="00572276"/>
    <w:p w:rsidR="00280634" w:rsidRDefault="00280634" w:rsidP="00572276"/>
    <w:p w:rsidR="00572276" w:rsidRDefault="00572276" w:rsidP="00572276"/>
    <w:p w:rsidR="000E399C" w:rsidRDefault="000E399C" w:rsidP="00572276"/>
    <w:p w:rsidR="00D609EE" w:rsidRPr="00915E94" w:rsidRDefault="00D609EE" w:rsidP="00D609EE">
      <w:pPr>
        <w:jc w:val="right"/>
        <w:rPr>
          <w:b/>
        </w:rPr>
      </w:pPr>
      <w:r w:rsidRPr="00915E94">
        <w:rPr>
          <w:b/>
        </w:rPr>
        <w:t xml:space="preserve">ПРИЛОЖЕНИЕ </w:t>
      </w:r>
      <w:r w:rsidRPr="00915E94">
        <w:t>№</w:t>
      </w:r>
      <w:r w:rsidRPr="00915E94">
        <w:rPr>
          <w:b/>
        </w:rPr>
        <w:t xml:space="preserve"> 3</w:t>
      </w:r>
    </w:p>
    <w:p w:rsidR="00D609EE" w:rsidRPr="00915E94" w:rsidRDefault="00D609EE" w:rsidP="00D609EE">
      <w:pPr>
        <w:jc w:val="right"/>
        <w:rPr>
          <w:b/>
        </w:rPr>
      </w:pPr>
      <w:r w:rsidRPr="00915E94">
        <w:t>К ДОГОВОРУ УПРАВЛЕНИЯ</w:t>
      </w:r>
    </w:p>
    <w:p w:rsidR="00D609EE" w:rsidRDefault="00D609EE" w:rsidP="00D609EE">
      <w:pPr>
        <w:jc w:val="right"/>
        <w:rPr>
          <w:b/>
          <w:i/>
        </w:rPr>
      </w:pPr>
    </w:p>
    <w:p w:rsidR="00D609EE" w:rsidRDefault="00D609EE" w:rsidP="00D609EE">
      <w:pPr>
        <w:spacing w:line="240" w:lineRule="exact"/>
        <w:rPr>
          <w:b/>
          <w:i/>
          <w:sz w:val="28"/>
          <w:szCs w:val="28"/>
        </w:rPr>
      </w:pPr>
    </w:p>
    <w:p w:rsidR="00D609EE" w:rsidRPr="004E6032" w:rsidRDefault="00D609EE" w:rsidP="00D609EE">
      <w:pPr>
        <w:pStyle w:val="ConsPlusNormal"/>
        <w:shd w:val="clear" w:color="auto" w:fill="BFBFBF" w:themeFill="background1" w:themeFillShade="BF"/>
        <w:jc w:val="center"/>
        <w:rPr>
          <w:rFonts w:ascii="Times New Roman" w:hAnsi="Times New Roman" w:cs="Times New Roman"/>
          <w:b/>
          <w:sz w:val="28"/>
          <w:szCs w:val="28"/>
          <w:u w:val="single"/>
        </w:rPr>
      </w:pPr>
      <w:r w:rsidRPr="004E6032">
        <w:rPr>
          <w:rFonts w:ascii="Times New Roman" w:hAnsi="Times New Roman" w:cs="Times New Roman"/>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D609EE" w:rsidRPr="008339BA" w:rsidTr="000E1F01">
        <w:tc>
          <w:tcPr>
            <w:tcW w:w="2378" w:type="dxa"/>
            <w:tcBorders>
              <w:top w:val="single" w:sz="12" w:space="0" w:color="auto"/>
              <w:bottom w:val="single" w:sz="12" w:space="0" w:color="auto"/>
            </w:tcBorders>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D609EE" w:rsidRPr="008339BA" w:rsidTr="000E1F01">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D609EE" w:rsidRPr="00915E94" w:rsidRDefault="00D609E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 </w:t>
            </w:r>
            <w:r w:rsidRPr="00915E94">
              <w:rPr>
                <w:rFonts w:ascii="Times New Roman" w:hAnsi="Times New Roman" w:cs="Times New Roman"/>
                <w:b/>
                <w:sz w:val="16"/>
                <w:szCs w:val="16"/>
                <w:u w:val="single"/>
              </w:rPr>
              <w:t>ХОЛОДНОЕ ВОДОСНАБЖЕНИЕ</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w:t>
            </w:r>
            <w:r w:rsidRPr="008339BA">
              <w:rPr>
                <w:rFonts w:ascii="Times New Roman" w:hAnsi="Times New Roman" w:cs="Times New Roman"/>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холодной воды:</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2.</w:t>
            </w:r>
            <w:r w:rsidRPr="008339BA">
              <w:rPr>
                <w:rFonts w:ascii="Times New Roman" w:hAnsi="Times New Roman" w:cs="Times New Roman"/>
                <w:sz w:val="16"/>
                <w:szCs w:val="16"/>
              </w:rPr>
              <w:t xml:space="preserve"> Постоянное соответствие состава и свойств холодной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3.</w:t>
            </w:r>
            <w:r w:rsidRPr="008339BA">
              <w:rPr>
                <w:rFonts w:ascii="Times New Roman" w:hAnsi="Times New Roman" w:cs="Times New Roman"/>
                <w:sz w:val="16"/>
                <w:szCs w:val="16"/>
              </w:rPr>
              <w:t xml:space="preserve"> Давление в системе холодного водоснабжения в точке водоразбора </w:t>
            </w:r>
          </w:p>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многоквартирных домах и жилых домах - от 0,03 МПа (0,3 кгс/кв. см) до 0,6 МПа (6 кгс/кв. см);</w:t>
            </w:r>
          </w:p>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за каждый час подачи холодной воды суммарно в течение расчетного периода, в котором произошло отклонение давления:</w:t>
            </w:r>
          </w:p>
          <w:p w:rsidR="00D609EE" w:rsidRPr="008339BA" w:rsidRDefault="00D609E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w:t>
            </w:r>
          </w:p>
          <w:p w:rsidR="00D609EE" w:rsidRPr="008339BA" w:rsidRDefault="00D609EE" w:rsidP="000E1F01">
            <w:pPr>
              <w:pStyle w:val="ConsPlusNormal"/>
              <w:jc w:val="both"/>
              <w:rPr>
                <w:rFonts w:ascii="Times New Roman" w:hAnsi="Times New Roman" w:cs="Times New Roman"/>
                <w:sz w:val="16"/>
                <w:szCs w:val="16"/>
                <w:u w:val="single"/>
              </w:rPr>
            </w:pPr>
            <w:r w:rsidRPr="008339BA">
              <w:rPr>
                <w:rFonts w:ascii="Times New Roman" w:hAnsi="Times New Roman" w:cs="Times New Roman"/>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u w:val="single"/>
                </w:rPr>
                <w:t>приложением N 2</w:t>
              </w:r>
            </w:hyperlink>
            <w:r w:rsidRPr="008339BA">
              <w:rPr>
                <w:rFonts w:ascii="Times New Roman" w:hAnsi="Times New Roman" w:cs="Times New Roman"/>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u w:val="single"/>
                </w:rPr>
                <w:t>пунктом 101</w:t>
              </w:r>
            </w:hyperlink>
            <w:r w:rsidRPr="008339BA">
              <w:rPr>
                <w:rFonts w:ascii="Times New Roman" w:hAnsi="Times New Roman" w:cs="Times New Roman"/>
                <w:sz w:val="16"/>
                <w:szCs w:val="16"/>
                <w:u w:val="single"/>
              </w:rPr>
              <w:t xml:space="preserve"> Правил</w:t>
            </w:r>
          </w:p>
        </w:tc>
      </w:tr>
      <w:tr w:rsidR="00D609EE" w:rsidRPr="00BE61B7" w:rsidTr="000E1F01">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609EE" w:rsidRPr="00915E94" w:rsidRDefault="00D609EE" w:rsidP="000E1F01">
            <w:pPr>
              <w:pStyle w:val="ConsPlusNormal"/>
              <w:jc w:val="center"/>
              <w:outlineLvl w:val="2"/>
              <w:rPr>
                <w:rFonts w:ascii="Times New Roman" w:hAnsi="Times New Roman" w:cs="Times New Roman"/>
                <w:b/>
                <w:sz w:val="16"/>
                <w:szCs w:val="16"/>
                <w:u w:val="single"/>
              </w:rPr>
            </w:pPr>
            <w:r w:rsidRPr="00915E94">
              <w:rPr>
                <w:rFonts w:ascii="Times New Roman" w:hAnsi="Times New Roman" w:cs="Times New Roman"/>
                <w:b/>
                <w:sz w:val="16"/>
                <w:szCs w:val="16"/>
                <w:u w:val="single"/>
              </w:rPr>
              <w:t>II. ГОРЯЧЕЕ ВОДОСНАБЖЕНИЕ</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4.</w:t>
            </w:r>
            <w:r w:rsidRPr="008339BA">
              <w:rPr>
                <w:rFonts w:ascii="Times New Roman" w:hAnsi="Times New Roman" w:cs="Times New Roman"/>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подачи горячей воды:</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8 часов (суммарно) в течение 1 месяца, 4 часа единовременно, при аварии на тупиковой магистрали - 24 часа подряд;</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w:t>
            </w:r>
            <w:r>
              <w:rPr>
                <w:rFonts w:ascii="Times New Roman" w:hAnsi="Times New Roman" w:cs="Times New Roman"/>
                <w:sz w:val="16"/>
                <w:szCs w:val="16"/>
              </w:rPr>
              <w:t>ции.</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5.</w:t>
            </w:r>
            <w:r w:rsidRPr="008339BA">
              <w:rPr>
                <w:rFonts w:ascii="Times New Roman" w:hAnsi="Times New Roman" w:cs="Times New Roman"/>
                <w:sz w:val="16"/>
                <w:szCs w:val="16"/>
              </w:rPr>
              <w:t xml:space="preserve"> Обеспечение соответствия температуры горячей воды в точке водоразбора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ночное время (с 0.00 до 5.00 часов) - не более чем на 5 °C;</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6.</w:t>
            </w:r>
            <w:r w:rsidRPr="008339BA">
              <w:rPr>
                <w:rFonts w:ascii="Times New Roman" w:hAnsi="Times New Roman" w:cs="Times New Roman"/>
                <w:sz w:val="16"/>
                <w:szCs w:val="16"/>
              </w:rPr>
              <w:t xml:space="preserve"> Постоянное соответствие состава и свойств горячей воды требованиям законодательства Российской Федерации</w:t>
            </w:r>
            <w:r>
              <w:rPr>
                <w:rFonts w:ascii="Times New Roman" w:hAnsi="Times New Roman" w:cs="Times New Roman"/>
                <w:sz w:val="16"/>
                <w:szCs w:val="16"/>
              </w:rPr>
              <w:t>.</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7.</w:t>
            </w:r>
            <w:r w:rsidRPr="008339BA">
              <w:rPr>
                <w:rFonts w:ascii="Times New Roman" w:hAnsi="Times New Roman" w:cs="Times New Roman"/>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за каждый час подачи горячей воды суммарно в течение расчетного периода, в котором произошло отклонение давления: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r w:rsidR="00D609E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609EE" w:rsidRPr="00915E94" w:rsidRDefault="00D609E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III. </w:t>
            </w:r>
            <w:r w:rsidRPr="00915E94">
              <w:rPr>
                <w:rFonts w:ascii="Times New Roman" w:hAnsi="Times New Roman" w:cs="Times New Roman"/>
                <w:b/>
                <w:sz w:val="16"/>
                <w:szCs w:val="16"/>
                <w:u w:val="single"/>
              </w:rPr>
              <w:t>ВОДООТВЕДЕНИЕ</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8.</w:t>
            </w:r>
            <w:r w:rsidRPr="008339BA">
              <w:rPr>
                <w:rFonts w:ascii="Times New Roman" w:hAnsi="Times New Roman" w:cs="Times New Roman"/>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водоотведения: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(суммарно) в течение 1 месяца,</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4 часа единовременно (в том числе при аварии)</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609EE" w:rsidRPr="00915E94" w:rsidRDefault="00D609E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IV. </w:t>
            </w:r>
            <w:r w:rsidRPr="00915E94">
              <w:rPr>
                <w:rFonts w:ascii="Times New Roman" w:hAnsi="Times New Roman" w:cs="Times New Roman"/>
                <w:b/>
                <w:sz w:val="16"/>
                <w:szCs w:val="16"/>
                <w:u w:val="single"/>
              </w:rPr>
              <w:t>ЭЛЕКТРОСНАБЖЕНИЕ</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9.</w:t>
            </w:r>
            <w:r w:rsidRPr="008339BA">
              <w:rPr>
                <w:rFonts w:ascii="Times New Roman" w:hAnsi="Times New Roman" w:cs="Times New Roman"/>
                <w:sz w:val="16"/>
                <w:szCs w:val="16"/>
              </w:rPr>
              <w:t xml:space="preserve"> Бесперебойное </w:t>
            </w:r>
            <w:r w:rsidRPr="008339BA">
              <w:rPr>
                <w:rFonts w:ascii="Times New Roman" w:hAnsi="Times New Roman" w:cs="Times New Roman"/>
                <w:sz w:val="16"/>
                <w:szCs w:val="16"/>
              </w:rPr>
              <w:lastRenderedPageBreak/>
              <w:t xml:space="preserve">круглосуточное электроснабжение в течение года </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допустимая продолжительность перерыва </w:t>
            </w:r>
            <w:r w:rsidRPr="008339BA">
              <w:rPr>
                <w:rFonts w:ascii="Times New Roman" w:hAnsi="Times New Roman" w:cs="Times New Roman"/>
                <w:sz w:val="16"/>
                <w:szCs w:val="16"/>
              </w:rPr>
              <w:lastRenderedPageBreak/>
              <w:t>электроснабжения: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 часа - при наличии двух независимых взаимно резервирующих источников питания;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24 часа - при наличии 1 источника питания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lastRenderedPageBreak/>
              <w:t xml:space="preserve">за каждый час превышения допустимой продолжительности перерыва </w:t>
            </w:r>
            <w:r w:rsidRPr="008339BA">
              <w:rPr>
                <w:rFonts w:ascii="Times New Roman" w:hAnsi="Times New Roman" w:cs="Times New Roman"/>
                <w:sz w:val="16"/>
                <w:szCs w:val="16"/>
              </w:rPr>
              <w:lastRenderedPageBreak/>
              <w:t xml:space="preserve">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BE61B7"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lastRenderedPageBreak/>
              <w:t>10.</w:t>
            </w:r>
            <w:r w:rsidRPr="008339BA">
              <w:rPr>
                <w:rFonts w:ascii="Times New Roman" w:hAnsi="Times New Roman" w:cs="Times New Roman"/>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BE61B7" w:rsidTr="000E1F01">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D609EE" w:rsidRPr="00915E94" w:rsidRDefault="00D609EE" w:rsidP="000E1F01">
            <w:pPr>
              <w:pStyle w:val="ConsPlusNormal"/>
              <w:jc w:val="center"/>
              <w:outlineLvl w:val="2"/>
              <w:rPr>
                <w:rFonts w:ascii="Times New Roman" w:hAnsi="Times New Roman" w:cs="Times New Roman"/>
                <w:b/>
                <w:sz w:val="16"/>
                <w:szCs w:val="16"/>
              </w:rPr>
            </w:pPr>
            <w:r w:rsidRPr="00915E94">
              <w:rPr>
                <w:rFonts w:ascii="Times New Roman" w:hAnsi="Times New Roman" w:cs="Times New Roman"/>
                <w:b/>
                <w:sz w:val="16"/>
                <w:szCs w:val="16"/>
              </w:rPr>
              <w:t xml:space="preserve">V. </w:t>
            </w:r>
            <w:r w:rsidRPr="00915E94">
              <w:rPr>
                <w:rFonts w:ascii="Times New Roman" w:hAnsi="Times New Roman" w:cs="Times New Roman"/>
                <w:b/>
                <w:sz w:val="16"/>
                <w:szCs w:val="16"/>
                <w:u w:val="single"/>
              </w:rPr>
              <w:t>ОТОПЛЕНИЕ</w:t>
            </w:r>
          </w:p>
        </w:tc>
      </w:tr>
      <w:tr w:rsidR="00D609EE" w:rsidRPr="006854D3"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11.</w:t>
            </w:r>
            <w:r w:rsidRPr="008339BA">
              <w:rPr>
                <w:rFonts w:ascii="Times New Roman" w:hAnsi="Times New Roman" w:cs="Times New Roman"/>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допустимая продолжительность перерыва отопления: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24 часов (суммарно) в течение 1 месяца;</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8339BA">
                <w:rPr>
                  <w:rFonts w:ascii="Times New Roman" w:hAnsi="Times New Roman" w:cs="Times New Roman"/>
                  <w:color w:val="0000FF"/>
                  <w:sz w:val="16"/>
                  <w:szCs w:val="16"/>
                </w:rPr>
                <w:t>пункте 15</w:t>
              </w:r>
            </w:hyperlink>
            <w:r w:rsidRPr="008339BA">
              <w:rPr>
                <w:rFonts w:ascii="Times New Roman" w:hAnsi="Times New Roman" w:cs="Times New Roman"/>
                <w:sz w:val="16"/>
                <w:szCs w:val="16"/>
              </w:rPr>
              <w:t xml:space="preserve"> настоящего приложения;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8 часов единовременно - при температуре воздуха в жилых помещениях от +10 °C до +12 °C;</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6854D3" w:rsidTr="000E1F01">
        <w:tc>
          <w:tcPr>
            <w:tcW w:w="2378" w:type="dxa"/>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12.</w:t>
            </w:r>
            <w:r w:rsidRPr="008339BA">
              <w:rPr>
                <w:rFonts w:ascii="Times New Roman" w:hAnsi="Times New Roman" w:cs="Times New Roman"/>
                <w:sz w:val="16"/>
                <w:szCs w:val="16"/>
              </w:rPr>
              <w:t xml:space="preserve"> Обеспечение нормативной температуры воздуха:</w:t>
            </w:r>
          </w:p>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sz w:val="16"/>
                <w:szCs w:val="16"/>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превышение нормативной температуры - не более 4 °C;</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допустимое снижение нормативной температуры в ночное время суток (от 0.00 до 5.00 часов) - не более 3 °C;</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8339BA">
                <w:rPr>
                  <w:rFonts w:ascii="Times New Roman" w:hAnsi="Times New Roman" w:cs="Times New Roman"/>
                  <w:color w:val="0000FF"/>
                  <w:sz w:val="16"/>
                  <w:szCs w:val="16"/>
                </w:rPr>
                <w:t>раздела IX</w:t>
              </w:r>
            </w:hyperlink>
            <w:r w:rsidRPr="008339BA">
              <w:rPr>
                <w:rFonts w:ascii="Times New Roman" w:hAnsi="Times New Roman" w:cs="Times New Roman"/>
                <w:sz w:val="16"/>
                <w:szCs w:val="16"/>
              </w:rPr>
              <w:t xml:space="preserve"> Правил</w:t>
            </w:r>
          </w:p>
        </w:tc>
      </w:tr>
      <w:tr w:rsidR="00D609EE" w:rsidRPr="006854D3" w:rsidTr="000E1F01">
        <w:tc>
          <w:tcPr>
            <w:tcW w:w="2378" w:type="dxa"/>
            <w:tcBorders>
              <w:bottom w:val="nil"/>
            </w:tcBorders>
            <w:tcMar>
              <w:top w:w="62" w:type="dxa"/>
              <w:left w:w="102" w:type="dxa"/>
              <w:bottom w:w="102" w:type="dxa"/>
              <w:right w:w="62" w:type="dxa"/>
            </w:tcMar>
          </w:tcPr>
          <w:p w:rsidR="00D609EE" w:rsidRPr="008339BA" w:rsidRDefault="00D609EE" w:rsidP="000E1F01">
            <w:pPr>
              <w:pStyle w:val="ConsPlusNormal"/>
              <w:rPr>
                <w:rFonts w:ascii="Times New Roman" w:hAnsi="Times New Roman" w:cs="Times New Roman"/>
                <w:sz w:val="16"/>
                <w:szCs w:val="16"/>
              </w:rPr>
            </w:pPr>
            <w:r w:rsidRPr="008339BA">
              <w:rPr>
                <w:rFonts w:ascii="Times New Roman" w:hAnsi="Times New Roman" w:cs="Times New Roman"/>
                <w:b/>
                <w:i/>
                <w:sz w:val="16"/>
                <w:szCs w:val="16"/>
              </w:rPr>
              <w:t>13.</w:t>
            </w:r>
            <w:r w:rsidRPr="008339BA">
              <w:rPr>
                <w:rFonts w:ascii="Times New Roman" w:hAnsi="Times New Roman" w:cs="Times New Roman"/>
                <w:sz w:val="16"/>
                <w:szCs w:val="16"/>
              </w:rPr>
              <w:t xml:space="preserve"> Давление во внутридомовой системе отопления:</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чугунными радиаторами - не более 0,6 МПа (6 кгс/кв. см);</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D609EE" w:rsidRPr="008339BA" w:rsidRDefault="00D609EE" w:rsidP="000E1F01">
            <w:pPr>
              <w:pStyle w:val="ConsPlusNormal"/>
              <w:jc w:val="both"/>
              <w:rPr>
                <w:rFonts w:ascii="Times New Roman" w:hAnsi="Times New Roman" w:cs="Times New Roman"/>
                <w:sz w:val="16"/>
                <w:szCs w:val="16"/>
              </w:rPr>
            </w:pPr>
            <w:r w:rsidRPr="008339BA">
              <w:rPr>
                <w:rFonts w:ascii="Times New Roman" w:hAnsi="Times New Roman" w:cs="Times New Roman"/>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8339BA">
                <w:rPr>
                  <w:rFonts w:ascii="Times New Roman" w:hAnsi="Times New Roman" w:cs="Times New Roman"/>
                  <w:color w:val="0000FF"/>
                  <w:sz w:val="16"/>
                  <w:szCs w:val="16"/>
                </w:rPr>
                <w:t>приложением N 2</w:t>
              </w:r>
            </w:hyperlink>
            <w:r w:rsidRPr="008339BA">
              <w:rPr>
                <w:rFonts w:ascii="Times New Roman" w:hAnsi="Times New Roman" w:cs="Times New Roman"/>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8339BA">
                <w:rPr>
                  <w:rFonts w:ascii="Times New Roman" w:hAnsi="Times New Roman" w:cs="Times New Roman"/>
                  <w:color w:val="0000FF"/>
                  <w:sz w:val="16"/>
                  <w:szCs w:val="16"/>
                </w:rPr>
                <w:t>пунктом 101</w:t>
              </w:r>
            </w:hyperlink>
            <w:r w:rsidRPr="008339BA">
              <w:rPr>
                <w:rFonts w:ascii="Times New Roman" w:hAnsi="Times New Roman" w:cs="Times New Roman"/>
                <w:sz w:val="16"/>
                <w:szCs w:val="16"/>
              </w:rPr>
              <w:t xml:space="preserve"> Правил</w:t>
            </w:r>
          </w:p>
        </w:tc>
      </w:tr>
    </w:tbl>
    <w:p w:rsidR="00D609EE" w:rsidRPr="006854D3" w:rsidRDefault="00D609EE" w:rsidP="00D609EE">
      <w:pPr>
        <w:rPr>
          <w:sz w:val="18"/>
          <w:szCs w:val="18"/>
        </w:rPr>
      </w:pPr>
    </w:p>
    <w:p w:rsidR="00D609EE" w:rsidRPr="006854D3" w:rsidRDefault="00D609EE" w:rsidP="00D609EE">
      <w:pPr>
        <w:rPr>
          <w:sz w:val="18"/>
          <w:szCs w:val="18"/>
        </w:rPr>
      </w:pPr>
    </w:p>
    <w:p w:rsidR="00D609EE" w:rsidRPr="006854D3" w:rsidRDefault="00D609EE" w:rsidP="00D609EE">
      <w:pPr>
        <w:rPr>
          <w:sz w:val="18"/>
          <w:szCs w:val="18"/>
        </w:rPr>
      </w:pPr>
    </w:p>
    <w:p w:rsidR="00D609EE" w:rsidRPr="006854D3" w:rsidRDefault="00D609EE" w:rsidP="00D609EE">
      <w:pPr>
        <w:rPr>
          <w:sz w:val="18"/>
          <w:szCs w:val="18"/>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Default="00D609EE" w:rsidP="00D609EE">
      <w:pPr>
        <w:rPr>
          <w:sz w:val="14"/>
          <w:szCs w:val="14"/>
        </w:rPr>
      </w:pPr>
    </w:p>
    <w:p w:rsidR="00D609EE" w:rsidRPr="006854D3" w:rsidRDefault="00D609EE" w:rsidP="00D609EE">
      <w:pPr>
        <w:rPr>
          <w:sz w:val="18"/>
          <w:szCs w:val="18"/>
        </w:rPr>
      </w:pPr>
    </w:p>
    <w:p w:rsidR="00D609EE" w:rsidRPr="006854D3" w:rsidRDefault="00D609EE" w:rsidP="00D609EE">
      <w:pPr>
        <w:rPr>
          <w:sz w:val="18"/>
          <w:szCs w:val="18"/>
        </w:rPr>
      </w:pPr>
    </w:p>
    <w:p w:rsidR="00D609EE" w:rsidRPr="006854D3" w:rsidRDefault="00D609EE" w:rsidP="00D609EE">
      <w:pPr>
        <w:rPr>
          <w:sz w:val="18"/>
          <w:szCs w:val="18"/>
        </w:rPr>
      </w:pPr>
    </w:p>
    <w:p w:rsidR="001B0A5C" w:rsidRDefault="001B0A5C" w:rsidP="0022729B">
      <w:pPr>
        <w:jc w:val="right"/>
        <w:rPr>
          <w:b/>
          <w:i/>
        </w:rPr>
      </w:pPr>
    </w:p>
    <w:p w:rsidR="001B0A5C" w:rsidRDefault="001B0A5C" w:rsidP="0022729B">
      <w:pPr>
        <w:jc w:val="right"/>
        <w:rPr>
          <w:b/>
          <w:i/>
        </w:rPr>
      </w:pPr>
    </w:p>
    <w:sectPr w:rsidR="001B0A5C"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B0" w:rsidRDefault="00A71CB0" w:rsidP="00973899">
      <w:r>
        <w:separator/>
      </w:r>
    </w:p>
  </w:endnote>
  <w:endnote w:type="continuationSeparator" w:id="0">
    <w:p w:rsidR="00A71CB0" w:rsidRDefault="00A71CB0"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3818C3" w:rsidRDefault="00A71CB0">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3818C3" w:rsidRDefault="003818C3">
                      <w:pPr>
                        <w:jc w:val="center"/>
                      </w:pPr>
                      <w:r>
                        <w:fldChar w:fldCharType="begin"/>
                      </w:r>
                      <w:r>
                        <w:instrText xml:space="preserve"> PAGE    \* MERGEFORMAT </w:instrText>
                      </w:r>
                      <w:r>
                        <w:fldChar w:fldCharType="separate"/>
                      </w:r>
                      <w:r w:rsidR="006352CD" w:rsidRPr="006352CD">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B0" w:rsidRDefault="00A71CB0" w:rsidP="00973899">
      <w:r>
        <w:separator/>
      </w:r>
    </w:p>
  </w:footnote>
  <w:footnote w:type="continuationSeparator" w:id="0">
    <w:p w:rsidR="00A71CB0" w:rsidRDefault="00A71CB0"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8C3" w:rsidRDefault="003818C3">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2F43"/>
    <w:rsid w:val="00022BF4"/>
    <w:rsid w:val="00030C79"/>
    <w:rsid w:val="0004434A"/>
    <w:rsid w:val="000541A0"/>
    <w:rsid w:val="0005701C"/>
    <w:rsid w:val="000677C9"/>
    <w:rsid w:val="00067963"/>
    <w:rsid w:val="00076633"/>
    <w:rsid w:val="000957B7"/>
    <w:rsid w:val="000A7822"/>
    <w:rsid w:val="000B7348"/>
    <w:rsid w:val="000D1AA2"/>
    <w:rsid w:val="000E3169"/>
    <w:rsid w:val="000E399C"/>
    <w:rsid w:val="000F3B62"/>
    <w:rsid w:val="0010509D"/>
    <w:rsid w:val="00105ED9"/>
    <w:rsid w:val="00112944"/>
    <w:rsid w:val="00116EE5"/>
    <w:rsid w:val="00133A11"/>
    <w:rsid w:val="001402C5"/>
    <w:rsid w:val="00157579"/>
    <w:rsid w:val="0016161C"/>
    <w:rsid w:val="00172B39"/>
    <w:rsid w:val="0017683B"/>
    <w:rsid w:val="001A23BD"/>
    <w:rsid w:val="001A350E"/>
    <w:rsid w:val="001B0A5C"/>
    <w:rsid w:val="001B23D3"/>
    <w:rsid w:val="001C0A02"/>
    <w:rsid w:val="001C3976"/>
    <w:rsid w:val="001C6331"/>
    <w:rsid w:val="001D65B2"/>
    <w:rsid w:val="001E54DE"/>
    <w:rsid w:val="001E7ED8"/>
    <w:rsid w:val="001F7509"/>
    <w:rsid w:val="001F7947"/>
    <w:rsid w:val="001F7E86"/>
    <w:rsid w:val="00224694"/>
    <w:rsid w:val="0022729B"/>
    <w:rsid w:val="00243A87"/>
    <w:rsid w:val="00245F1F"/>
    <w:rsid w:val="00263BCB"/>
    <w:rsid w:val="00280634"/>
    <w:rsid w:val="00283BB4"/>
    <w:rsid w:val="00284F70"/>
    <w:rsid w:val="00291C3C"/>
    <w:rsid w:val="002A052F"/>
    <w:rsid w:val="002A5204"/>
    <w:rsid w:val="002A55D3"/>
    <w:rsid w:val="002C4D57"/>
    <w:rsid w:val="002F0C31"/>
    <w:rsid w:val="00330216"/>
    <w:rsid w:val="00346378"/>
    <w:rsid w:val="00361519"/>
    <w:rsid w:val="0037733E"/>
    <w:rsid w:val="003818C3"/>
    <w:rsid w:val="0038612F"/>
    <w:rsid w:val="00386983"/>
    <w:rsid w:val="00386D6A"/>
    <w:rsid w:val="00390847"/>
    <w:rsid w:val="003A1FDA"/>
    <w:rsid w:val="003A608D"/>
    <w:rsid w:val="003E5B86"/>
    <w:rsid w:val="003F0281"/>
    <w:rsid w:val="003F4198"/>
    <w:rsid w:val="003F549F"/>
    <w:rsid w:val="00410652"/>
    <w:rsid w:val="00410B0A"/>
    <w:rsid w:val="0042317D"/>
    <w:rsid w:val="00424345"/>
    <w:rsid w:val="00430DD4"/>
    <w:rsid w:val="00437F7E"/>
    <w:rsid w:val="00443171"/>
    <w:rsid w:val="00450318"/>
    <w:rsid w:val="0045082B"/>
    <w:rsid w:val="00454B1D"/>
    <w:rsid w:val="00456B6C"/>
    <w:rsid w:val="00467386"/>
    <w:rsid w:val="0047714D"/>
    <w:rsid w:val="004940AD"/>
    <w:rsid w:val="00496263"/>
    <w:rsid w:val="004D7435"/>
    <w:rsid w:val="00510071"/>
    <w:rsid w:val="00511351"/>
    <w:rsid w:val="00521F42"/>
    <w:rsid w:val="005309BE"/>
    <w:rsid w:val="00530F5C"/>
    <w:rsid w:val="005405FE"/>
    <w:rsid w:val="00542FC5"/>
    <w:rsid w:val="00544F57"/>
    <w:rsid w:val="005512C1"/>
    <w:rsid w:val="00572276"/>
    <w:rsid w:val="005754D5"/>
    <w:rsid w:val="0058215A"/>
    <w:rsid w:val="00583FCF"/>
    <w:rsid w:val="00592C1D"/>
    <w:rsid w:val="005A0AD7"/>
    <w:rsid w:val="005A34A5"/>
    <w:rsid w:val="005A73A7"/>
    <w:rsid w:val="005B6B9E"/>
    <w:rsid w:val="005C391B"/>
    <w:rsid w:val="005C4FE2"/>
    <w:rsid w:val="005D114A"/>
    <w:rsid w:val="005D2CFA"/>
    <w:rsid w:val="005D5783"/>
    <w:rsid w:val="005E238C"/>
    <w:rsid w:val="005E3C23"/>
    <w:rsid w:val="005E6062"/>
    <w:rsid w:val="005F2126"/>
    <w:rsid w:val="005F3149"/>
    <w:rsid w:val="005F5988"/>
    <w:rsid w:val="006012D4"/>
    <w:rsid w:val="00603CD7"/>
    <w:rsid w:val="00617F01"/>
    <w:rsid w:val="00630893"/>
    <w:rsid w:val="006352CD"/>
    <w:rsid w:val="00671BB3"/>
    <w:rsid w:val="00673378"/>
    <w:rsid w:val="00680A44"/>
    <w:rsid w:val="00692BD9"/>
    <w:rsid w:val="00692EE1"/>
    <w:rsid w:val="006A33B7"/>
    <w:rsid w:val="006A78A8"/>
    <w:rsid w:val="006B1761"/>
    <w:rsid w:val="006B2838"/>
    <w:rsid w:val="006B4E18"/>
    <w:rsid w:val="006C1F20"/>
    <w:rsid w:val="006C2B52"/>
    <w:rsid w:val="006C4414"/>
    <w:rsid w:val="006D6701"/>
    <w:rsid w:val="006E79FD"/>
    <w:rsid w:val="00705B6E"/>
    <w:rsid w:val="00720FD2"/>
    <w:rsid w:val="00721086"/>
    <w:rsid w:val="00723771"/>
    <w:rsid w:val="007254BF"/>
    <w:rsid w:val="00745E89"/>
    <w:rsid w:val="007511D0"/>
    <w:rsid w:val="00763DA4"/>
    <w:rsid w:val="00765664"/>
    <w:rsid w:val="0076671B"/>
    <w:rsid w:val="00770450"/>
    <w:rsid w:val="007773F7"/>
    <w:rsid w:val="00780AA6"/>
    <w:rsid w:val="007A1B93"/>
    <w:rsid w:val="007A3D9C"/>
    <w:rsid w:val="007B0F80"/>
    <w:rsid w:val="007B1321"/>
    <w:rsid w:val="007B49E6"/>
    <w:rsid w:val="007B750D"/>
    <w:rsid w:val="007E570F"/>
    <w:rsid w:val="007E685A"/>
    <w:rsid w:val="007F2C7E"/>
    <w:rsid w:val="00812151"/>
    <w:rsid w:val="00813B8B"/>
    <w:rsid w:val="00817286"/>
    <w:rsid w:val="00820D15"/>
    <w:rsid w:val="00834179"/>
    <w:rsid w:val="00847232"/>
    <w:rsid w:val="00851B56"/>
    <w:rsid w:val="00857630"/>
    <w:rsid w:val="008A4456"/>
    <w:rsid w:val="008A5EEC"/>
    <w:rsid w:val="008B68CA"/>
    <w:rsid w:val="008C0DF3"/>
    <w:rsid w:val="008C562F"/>
    <w:rsid w:val="008D1992"/>
    <w:rsid w:val="008D55BF"/>
    <w:rsid w:val="008E53DE"/>
    <w:rsid w:val="008F38F9"/>
    <w:rsid w:val="009004CB"/>
    <w:rsid w:val="00935BF5"/>
    <w:rsid w:val="00944B5E"/>
    <w:rsid w:val="00973899"/>
    <w:rsid w:val="009807AB"/>
    <w:rsid w:val="009A18CF"/>
    <w:rsid w:val="009B3AA4"/>
    <w:rsid w:val="009B6A50"/>
    <w:rsid w:val="009D3530"/>
    <w:rsid w:val="009D7856"/>
    <w:rsid w:val="009E449C"/>
    <w:rsid w:val="009F4FCC"/>
    <w:rsid w:val="00A120F7"/>
    <w:rsid w:val="00A14A80"/>
    <w:rsid w:val="00A1517B"/>
    <w:rsid w:val="00A274C6"/>
    <w:rsid w:val="00A3179D"/>
    <w:rsid w:val="00A34D7A"/>
    <w:rsid w:val="00A56571"/>
    <w:rsid w:val="00A61564"/>
    <w:rsid w:val="00A6604A"/>
    <w:rsid w:val="00A71CB0"/>
    <w:rsid w:val="00A80281"/>
    <w:rsid w:val="00A96216"/>
    <w:rsid w:val="00AB002F"/>
    <w:rsid w:val="00AD2D23"/>
    <w:rsid w:val="00AE350B"/>
    <w:rsid w:val="00AE46A3"/>
    <w:rsid w:val="00AE692C"/>
    <w:rsid w:val="00B15F91"/>
    <w:rsid w:val="00B25887"/>
    <w:rsid w:val="00B42F9C"/>
    <w:rsid w:val="00B5377C"/>
    <w:rsid w:val="00B554FE"/>
    <w:rsid w:val="00B62C48"/>
    <w:rsid w:val="00B641A1"/>
    <w:rsid w:val="00B934CD"/>
    <w:rsid w:val="00B949AC"/>
    <w:rsid w:val="00BA56FC"/>
    <w:rsid w:val="00BB693E"/>
    <w:rsid w:val="00BC01FA"/>
    <w:rsid w:val="00BC4600"/>
    <w:rsid w:val="00BE0223"/>
    <w:rsid w:val="00BE5559"/>
    <w:rsid w:val="00C0108C"/>
    <w:rsid w:val="00C12782"/>
    <w:rsid w:val="00C148A1"/>
    <w:rsid w:val="00C1786A"/>
    <w:rsid w:val="00C24B04"/>
    <w:rsid w:val="00C32D3A"/>
    <w:rsid w:val="00C45FCE"/>
    <w:rsid w:val="00C46E64"/>
    <w:rsid w:val="00C502A7"/>
    <w:rsid w:val="00C50B0B"/>
    <w:rsid w:val="00C56B77"/>
    <w:rsid w:val="00C864B8"/>
    <w:rsid w:val="00C87EB7"/>
    <w:rsid w:val="00CA1515"/>
    <w:rsid w:val="00CB6103"/>
    <w:rsid w:val="00CE05AA"/>
    <w:rsid w:val="00CF4396"/>
    <w:rsid w:val="00D00673"/>
    <w:rsid w:val="00D146EC"/>
    <w:rsid w:val="00D2625E"/>
    <w:rsid w:val="00D41EF7"/>
    <w:rsid w:val="00D609EE"/>
    <w:rsid w:val="00D6230F"/>
    <w:rsid w:val="00D925D4"/>
    <w:rsid w:val="00D9760F"/>
    <w:rsid w:val="00DA0C90"/>
    <w:rsid w:val="00DA3C7D"/>
    <w:rsid w:val="00DA77C1"/>
    <w:rsid w:val="00DB1788"/>
    <w:rsid w:val="00DD1B6F"/>
    <w:rsid w:val="00DD6E94"/>
    <w:rsid w:val="00DF6651"/>
    <w:rsid w:val="00E0262F"/>
    <w:rsid w:val="00E12ACC"/>
    <w:rsid w:val="00E144DE"/>
    <w:rsid w:val="00E24727"/>
    <w:rsid w:val="00E27CBF"/>
    <w:rsid w:val="00E334A5"/>
    <w:rsid w:val="00E728D9"/>
    <w:rsid w:val="00E76228"/>
    <w:rsid w:val="00E85A67"/>
    <w:rsid w:val="00EA13A2"/>
    <w:rsid w:val="00EA6B24"/>
    <w:rsid w:val="00EA7CF6"/>
    <w:rsid w:val="00EB3C5A"/>
    <w:rsid w:val="00EF26E1"/>
    <w:rsid w:val="00F0118A"/>
    <w:rsid w:val="00F143B2"/>
    <w:rsid w:val="00F1523A"/>
    <w:rsid w:val="00F175B6"/>
    <w:rsid w:val="00F30354"/>
    <w:rsid w:val="00F3319A"/>
    <w:rsid w:val="00F40D5E"/>
    <w:rsid w:val="00F41167"/>
    <w:rsid w:val="00F444FC"/>
    <w:rsid w:val="00F44717"/>
    <w:rsid w:val="00F55341"/>
    <w:rsid w:val="00F706DA"/>
    <w:rsid w:val="00F742B1"/>
    <w:rsid w:val="00F84688"/>
    <w:rsid w:val="00F92D36"/>
    <w:rsid w:val="00F95DCF"/>
    <w:rsid w:val="00FD2313"/>
    <w:rsid w:val="00FE3C33"/>
    <w:rsid w:val="00FF6807"/>
    <w:rsid w:val="00FF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227C2BF7-DE9A-4603-B793-29D2AD82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Pages>
  <Words>15159</Words>
  <Characters>86409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cp:lastPrinted>2024-02-06T02:14:00Z</cp:lastPrinted>
  <dcterms:created xsi:type="dcterms:W3CDTF">2015-02-03T08:51:00Z</dcterms:created>
  <dcterms:modified xsi:type="dcterms:W3CDTF">2025-03-12T08:37:00Z</dcterms:modified>
</cp:coreProperties>
</file>